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FE97FE" w14:textId="77777777" w:rsidR="007226BF" w:rsidRPr="00BE0AA9" w:rsidRDefault="00975ECA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 xml:space="preserve">Bogotá D.C. </w:t>
      </w:r>
    </w:p>
    <w:p w14:paraId="0C11912B" w14:textId="77777777" w:rsidR="0092009B" w:rsidRPr="00BE0AA9" w:rsidRDefault="0092009B">
      <w:pPr>
        <w:rPr>
          <w:rFonts w:ascii="Arial" w:hAnsi="Arial" w:cs="Arial"/>
          <w:bCs/>
        </w:rPr>
      </w:pPr>
    </w:p>
    <w:p w14:paraId="040C35D5" w14:textId="36553259" w:rsidR="00BE3AFA" w:rsidRPr="00BE0AA9" w:rsidRDefault="0092009B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>Doctor(a)</w:t>
      </w:r>
    </w:p>
    <w:p w14:paraId="3F63B68E" w14:textId="77777777" w:rsidR="00563551" w:rsidRPr="00BE0AA9" w:rsidRDefault="00563551">
      <w:pPr>
        <w:rPr>
          <w:rFonts w:ascii="Arial" w:hAnsi="Arial" w:cs="Arial"/>
          <w:bCs/>
        </w:rPr>
      </w:pPr>
    </w:p>
    <w:p w14:paraId="507CD42F" w14:textId="0FF86DF5" w:rsidR="006803E5" w:rsidRPr="00BE0AA9" w:rsidRDefault="006803E5">
      <w:pPr>
        <w:rPr>
          <w:rFonts w:ascii="Arial" w:hAnsi="Arial" w:cs="Arial"/>
          <w:b/>
        </w:rPr>
      </w:pPr>
      <w:r w:rsidRPr="00BE0AA9">
        <w:rPr>
          <w:rFonts w:ascii="Arial" w:hAnsi="Arial" w:cs="Arial"/>
          <w:b/>
        </w:rPr>
        <w:t>AUGUSTO RODRÍGUEZ BALLESTEROS</w:t>
      </w:r>
    </w:p>
    <w:p w14:paraId="3C63CFB3" w14:textId="280E334A" w:rsidR="00260C97" w:rsidRPr="00BE0AA9" w:rsidRDefault="00C74ADD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>Director</w:t>
      </w:r>
    </w:p>
    <w:p w14:paraId="35EB54EF" w14:textId="36AE7D2C" w:rsidR="00563551" w:rsidRPr="00BE0AA9" w:rsidRDefault="00260C97">
      <w:pPr>
        <w:rPr>
          <w:rFonts w:ascii="Arial" w:hAnsi="Arial" w:cs="Arial"/>
          <w:bCs/>
        </w:rPr>
      </w:pPr>
      <w:r w:rsidRPr="00BE0AA9">
        <w:rPr>
          <w:rFonts w:ascii="Arial" w:hAnsi="Arial" w:cs="Arial"/>
          <w:bCs/>
        </w:rPr>
        <w:t xml:space="preserve">Unidad Nacional de Protección </w:t>
      </w:r>
    </w:p>
    <w:p w14:paraId="7A78FAB2" w14:textId="5D4EA991" w:rsidR="00970519" w:rsidRDefault="00970519">
      <w:pPr>
        <w:rPr>
          <w:rFonts w:ascii="Arial" w:hAnsi="Arial" w:cs="Arial"/>
          <w:bCs/>
        </w:rPr>
      </w:pPr>
      <w:hyperlink r:id="rId7" w:history="1">
        <w:r w:rsidRPr="00BE0AA9">
          <w:rPr>
            <w:rStyle w:val="Hipervnculo"/>
            <w:rFonts w:ascii="Arial" w:hAnsi="Arial" w:cs="Arial"/>
            <w:bCs/>
          </w:rPr>
          <w:t>correspondencia@unp.gov.co</w:t>
        </w:r>
      </w:hyperlink>
      <w:r w:rsidRPr="00BE0AA9">
        <w:rPr>
          <w:rFonts w:ascii="Arial" w:hAnsi="Arial" w:cs="Arial"/>
          <w:bCs/>
        </w:rPr>
        <w:t xml:space="preserve"> </w:t>
      </w:r>
    </w:p>
    <w:p w14:paraId="1ED7799D" w14:textId="77777777" w:rsidR="00946063" w:rsidRDefault="00946063">
      <w:pPr>
        <w:rPr>
          <w:rFonts w:ascii="Arial" w:hAnsi="Arial" w:cs="Arial"/>
          <w:bCs/>
        </w:rPr>
      </w:pPr>
    </w:p>
    <w:p w14:paraId="6BF5346A" w14:textId="77777777" w:rsidR="00946063" w:rsidRPr="00BE0AA9" w:rsidRDefault="00946063">
      <w:pPr>
        <w:rPr>
          <w:rFonts w:ascii="Arial" w:hAnsi="Arial" w:cs="Arial"/>
          <w:bCs/>
        </w:rPr>
      </w:pPr>
    </w:p>
    <w:p w14:paraId="768771D8" w14:textId="2CAE9AD6" w:rsidR="00EA5EB5" w:rsidRPr="00BE0AA9" w:rsidRDefault="00975ECA" w:rsidP="00946063">
      <w:pPr>
        <w:jc w:val="both"/>
        <w:rPr>
          <w:rFonts w:ascii="Arial" w:hAnsi="Arial" w:cs="Arial"/>
          <w:bCs/>
        </w:rPr>
      </w:pPr>
      <w:r w:rsidRPr="00BE0AA9">
        <w:rPr>
          <w:rFonts w:ascii="Arial" w:hAnsi="Arial" w:cs="Arial"/>
          <w:b/>
        </w:rPr>
        <w:t xml:space="preserve">Asunto: </w:t>
      </w:r>
      <w:r w:rsidRPr="00BE0AA9">
        <w:rPr>
          <w:rFonts w:ascii="Arial" w:hAnsi="Arial" w:cs="Arial"/>
          <w:b/>
        </w:rPr>
        <w:tab/>
      </w:r>
      <w:r w:rsidR="0092009B" w:rsidRPr="00BE0AA9">
        <w:rPr>
          <w:rFonts w:ascii="Arial" w:hAnsi="Arial" w:cs="Arial"/>
          <w:bCs/>
        </w:rPr>
        <w:t>Traslado por competencia</w:t>
      </w:r>
      <w:r w:rsidR="00C42B3A" w:rsidRPr="00BE0AA9">
        <w:rPr>
          <w:rFonts w:ascii="Arial" w:hAnsi="Arial" w:cs="Arial"/>
          <w:bCs/>
        </w:rPr>
        <w:t xml:space="preserve"> – </w:t>
      </w:r>
      <w:r w:rsidR="00F30B08" w:rsidRPr="00BE0AA9">
        <w:rPr>
          <w:rFonts w:ascii="Arial" w:hAnsi="Arial" w:cs="Arial"/>
          <w:bCs/>
        </w:rPr>
        <w:t xml:space="preserve">Solicitud </w:t>
      </w:r>
      <w:r w:rsidR="000C465F" w:rsidRPr="00BE0AA9">
        <w:rPr>
          <w:rFonts w:ascii="Arial" w:hAnsi="Arial" w:cs="Arial"/>
          <w:bCs/>
        </w:rPr>
        <w:t>Urgente Protección</w:t>
      </w:r>
    </w:p>
    <w:p w14:paraId="48DA1496" w14:textId="77777777" w:rsidR="00A73E3F" w:rsidRPr="00BE0AA9" w:rsidRDefault="00A73E3F" w:rsidP="002E7029">
      <w:pPr>
        <w:ind w:left="1418" w:hanging="1418"/>
        <w:jc w:val="both"/>
        <w:rPr>
          <w:rFonts w:ascii="Arial" w:hAnsi="Arial" w:cs="Arial"/>
          <w:bCs/>
        </w:rPr>
      </w:pPr>
    </w:p>
    <w:p w14:paraId="1726EBDE" w14:textId="01AF363D" w:rsidR="007226BF" w:rsidRDefault="00975ECA" w:rsidP="000F7B0B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sz w:val="24"/>
          <w:szCs w:val="24"/>
        </w:rPr>
      </w:pPr>
      <w:r w:rsidRPr="00BE0AA9">
        <w:rPr>
          <w:rFonts w:ascii="Arial" w:hAnsi="Arial" w:cs="Arial"/>
          <w:sz w:val="24"/>
          <w:szCs w:val="24"/>
        </w:rPr>
        <w:t xml:space="preserve">Referencia: </w:t>
      </w:r>
      <w:r w:rsidRPr="00BE0AA9">
        <w:rPr>
          <w:rFonts w:ascii="Arial" w:hAnsi="Arial" w:cs="Arial"/>
          <w:sz w:val="24"/>
          <w:szCs w:val="24"/>
        </w:rPr>
        <w:tab/>
      </w:r>
      <w:r w:rsidR="009D5E61" w:rsidRPr="00BE0AA9">
        <w:rPr>
          <w:rFonts w:ascii="Arial" w:hAnsi="Arial" w:cs="Arial"/>
          <w:sz w:val="24"/>
          <w:szCs w:val="24"/>
        </w:rPr>
        <w:t>ID</w:t>
      </w:r>
      <w:r w:rsidR="00C571F7" w:rsidRPr="00BE0AA9">
        <w:rPr>
          <w:rFonts w:ascii="Arial" w:hAnsi="Arial" w:cs="Arial"/>
          <w:sz w:val="24"/>
          <w:szCs w:val="24"/>
        </w:rPr>
        <w:t>-</w:t>
      </w:r>
      <w:r w:rsidR="00130A66">
        <w:rPr>
          <w:rFonts w:ascii="Arial" w:hAnsi="Arial" w:cs="Arial"/>
          <w:sz w:val="24"/>
          <w:szCs w:val="24"/>
        </w:rPr>
        <w:t>7</w:t>
      </w:r>
      <w:r w:rsidR="00D302F7">
        <w:rPr>
          <w:rFonts w:ascii="Arial" w:hAnsi="Arial" w:cs="Arial"/>
          <w:sz w:val="24"/>
          <w:szCs w:val="24"/>
        </w:rPr>
        <w:t>59940</w:t>
      </w:r>
    </w:p>
    <w:p w14:paraId="695B7150" w14:textId="77777777" w:rsidR="000F7B0B" w:rsidRPr="000F7B0B" w:rsidRDefault="000F7B0B" w:rsidP="000F7B0B">
      <w:pPr>
        <w:pStyle w:val="Ttulo5"/>
        <w:shd w:val="clear" w:color="auto" w:fill="FFFFFF"/>
        <w:spacing w:before="0" w:beforeAutospacing="0" w:after="15" w:afterAutospacing="0"/>
        <w:rPr>
          <w:rFonts w:ascii="Arial" w:hAnsi="Arial" w:cs="Arial"/>
          <w:b w:val="0"/>
          <w:bCs w:val="0"/>
          <w:color w:val="428BCA"/>
          <w:sz w:val="24"/>
          <w:szCs w:val="24"/>
        </w:rPr>
      </w:pPr>
    </w:p>
    <w:p w14:paraId="2AE2B0CE" w14:textId="77D3C406" w:rsidR="0092009B" w:rsidRPr="00BE0AA9" w:rsidRDefault="0092009B">
      <w:pPr>
        <w:pStyle w:val="Textoindependiente"/>
        <w:rPr>
          <w:rFonts w:cs="Arial"/>
          <w:szCs w:val="24"/>
          <w:lang w:val="es-CO"/>
        </w:rPr>
      </w:pPr>
      <w:r w:rsidRPr="00BE0AA9">
        <w:rPr>
          <w:rFonts w:cs="Arial"/>
          <w:szCs w:val="24"/>
          <w:lang w:val="es-CO"/>
        </w:rPr>
        <w:t>Cordial saludo:</w:t>
      </w:r>
    </w:p>
    <w:p w14:paraId="434DBEF9" w14:textId="77777777" w:rsidR="007226BF" w:rsidRPr="00BE0AA9" w:rsidRDefault="007226BF" w:rsidP="00D24EA4">
      <w:pPr>
        <w:pStyle w:val="Textoindependiente"/>
        <w:rPr>
          <w:rFonts w:cs="Arial"/>
          <w:szCs w:val="24"/>
          <w:lang w:val="es-CO"/>
        </w:rPr>
      </w:pPr>
    </w:p>
    <w:p w14:paraId="39828021" w14:textId="443FFF34" w:rsidR="00284997" w:rsidRDefault="0092009B" w:rsidP="004E3AF5">
      <w:pPr>
        <w:pStyle w:val="NormalWeb"/>
        <w:jc w:val="both"/>
        <w:rPr>
          <w:rFonts w:ascii="Arial" w:hAnsi="Arial" w:cs="Arial"/>
          <w:lang w:eastAsia="es-ES"/>
        </w:rPr>
      </w:pPr>
      <w:r w:rsidRPr="00A00C9F">
        <w:rPr>
          <w:rFonts w:ascii="Arial" w:hAnsi="Arial" w:cs="Arial"/>
          <w:lang w:eastAsia="es-ES"/>
        </w:rPr>
        <w:t>En ejercicio del artículo 21 del Código de Procedimiento Administrativo y de lo</w:t>
      </w:r>
      <w:r w:rsidR="00E03FFE">
        <w:rPr>
          <w:rFonts w:ascii="Arial" w:hAnsi="Arial" w:cs="Arial"/>
          <w:lang w:eastAsia="es-ES"/>
        </w:rPr>
        <w:t xml:space="preserve"> </w:t>
      </w:r>
      <w:r w:rsidRPr="00A00C9F">
        <w:rPr>
          <w:rFonts w:ascii="Arial" w:hAnsi="Arial" w:cs="Arial"/>
          <w:lang w:eastAsia="es-ES"/>
        </w:rPr>
        <w:t xml:space="preserve">Contencioso Administrativo, sustituido por el artículo 1° de la Ley 1755 de 2015, </w:t>
      </w:r>
      <w:r w:rsidR="00051F22" w:rsidRPr="00A00C9F">
        <w:rPr>
          <w:rFonts w:ascii="Arial" w:hAnsi="Arial" w:cs="Arial"/>
          <w:lang w:eastAsia="es-ES"/>
        </w:rPr>
        <w:t xml:space="preserve">la Dirección de Derechos Humanos del Ministerio del Interior, </w:t>
      </w:r>
      <w:r w:rsidRPr="00A00C9F">
        <w:rPr>
          <w:rFonts w:ascii="Arial" w:hAnsi="Arial" w:cs="Arial"/>
          <w:lang w:eastAsia="es-ES"/>
        </w:rPr>
        <w:t>traslada por competencia</w:t>
      </w:r>
      <w:r w:rsidR="001811FA" w:rsidRPr="00A00C9F">
        <w:rPr>
          <w:rFonts w:ascii="Arial" w:hAnsi="Arial" w:cs="Arial"/>
          <w:lang w:eastAsia="es-ES"/>
        </w:rPr>
        <w:t xml:space="preserve"> </w:t>
      </w:r>
      <w:r w:rsidR="00C86313">
        <w:rPr>
          <w:rFonts w:ascii="Arial" w:hAnsi="Arial" w:cs="Arial"/>
          <w:lang w:eastAsia="es-ES"/>
        </w:rPr>
        <w:t>la solicitud de</w:t>
      </w:r>
      <w:r w:rsidR="007F63D7">
        <w:rPr>
          <w:rFonts w:ascii="Arial" w:hAnsi="Arial" w:cs="Arial"/>
          <w:lang w:eastAsia="es-ES"/>
        </w:rPr>
        <w:t xml:space="preserve"> la señora </w:t>
      </w:r>
      <w:r w:rsidR="00D302F7">
        <w:rPr>
          <w:rFonts w:ascii="Arial" w:hAnsi="Arial" w:cs="Arial"/>
          <w:lang w:eastAsia="es-ES"/>
        </w:rPr>
        <w:t xml:space="preserve">Ivonnet Tapi, en su calidad de Diputada de Cundinamarca, </w:t>
      </w:r>
      <w:r w:rsidR="005A3FD0" w:rsidRPr="0081675A">
        <w:rPr>
          <w:rFonts w:ascii="Arial" w:hAnsi="Arial" w:cs="Arial"/>
          <w:lang w:eastAsia="es-ES"/>
        </w:rPr>
        <w:t>donde</w:t>
      </w:r>
      <w:r w:rsidR="00E20927" w:rsidRPr="0081675A">
        <w:rPr>
          <w:rFonts w:ascii="Arial" w:hAnsi="Arial" w:cs="Arial"/>
          <w:lang w:eastAsia="es-ES"/>
        </w:rPr>
        <w:t>:</w:t>
      </w:r>
    </w:p>
    <w:p w14:paraId="33BD6DB3" w14:textId="0753B8D1" w:rsidR="00D302F7" w:rsidRPr="00D302F7" w:rsidRDefault="00D302F7" w:rsidP="00D302F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>
        <w:rPr>
          <w:rFonts w:ascii="Arial" w:hAnsi="Arial" w:cs="Arial"/>
          <w:lang w:eastAsia="es-ES"/>
        </w:rPr>
        <w:t>“</w:t>
      </w:r>
      <w:r w:rsidRPr="00D302F7">
        <w:rPr>
          <w:rFonts w:ascii="Arial" w:hAnsi="Arial" w:cs="Arial"/>
          <w:lang w:eastAsia="es-ES"/>
        </w:rPr>
        <w:t>De manera atenta me permito poner en su conocimiento las denuncias sobre</w:t>
      </w:r>
      <w:r>
        <w:rPr>
          <w:rFonts w:ascii="Arial" w:hAnsi="Arial" w:cs="Arial"/>
          <w:lang w:eastAsia="es-ES"/>
        </w:rPr>
        <w:t xml:space="preserve"> </w:t>
      </w:r>
      <w:r w:rsidRPr="00D302F7">
        <w:rPr>
          <w:rFonts w:ascii="Arial" w:hAnsi="Arial" w:cs="Arial"/>
          <w:lang w:eastAsia="es-ES"/>
        </w:rPr>
        <w:t>amenazas, estigmatizaciones y agresiones digitales contra docentes sindicalizadas</w:t>
      </w:r>
    </w:p>
    <w:p w14:paraId="13E0166B" w14:textId="472201C3" w:rsidR="00D302F7" w:rsidRDefault="00D302F7" w:rsidP="00D302F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 w:rsidRPr="00D302F7">
        <w:rPr>
          <w:rFonts w:ascii="Arial" w:hAnsi="Arial" w:cs="Arial"/>
          <w:lang w:eastAsia="es-ES"/>
        </w:rPr>
        <w:t>en Cundinamarca, especialmente en la provincia del Gualivá, con un</w:t>
      </w:r>
      <w:r>
        <w:rPr>
          <w:rFonts w:ascii="Arial" w:hAnsi="Arial" w:cs="Arial"/>
          <w:lang w:eastAsia="es-ES"/>
        </w:rPr>
        <w:t xml:space="preserve"> </w:t>
      </w:r>
      <w:r w:rsidRPr="00D302F7">
        <w:rPr>
          <w:rFonts w:ascii="Arial" w:hAnsi="Arial" w:cs="Arial"/>
          <w:lang w:eastAsia="es-ES"/>
        </w:rPr>
        <w:t>preocupante componente de género que incluye posibles hechos de violencia</w:t>
      </w:r>
      <w:r>
        <w:rPr>
          <w:rFonts w:ascii="Arial" w:hAnsi="Arial" w:cs="Arial"/>
          <w:lang w:eastAsia="es-ES"/>
        </w:rPr>
        <w:t xml:space="preserve"> </w:t>
      </w:r>
      <w:r w:rsidRPr="00D302F7">
        <w:rPr>
          <w:rFonts w:ascii="Arial" w:hAnsi="Arial" w:cs="Arial"/>
          <w:lang w:eastAsia="es-ES"/>
        </w:rPr>
        <w:t>vicaria.</w:t>
      </w:r>
    </w:p>
    <w:p w14:paraId="6CBBEA2C" w14:textId="77777777" w:rsidR="00D302F7" w:rsidRPr="00D302F7" w:rsidRDefault="00D302F7" w:rsidP="00D302F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</w:p>
    <w:p w14:paraId="04FD7DF6" w14:textId="22AD9A51" w:rsidR="00D302F7" w:rsidRPr="00D302F7" w:rsidRDefault="00D302F7" w:rsidP="00D302F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 w:rsidRPr="00D302F7">
        <w:rPr>
          <w:rFonts w:ascii="Arial" w:hAnsi="Arial" w:cs="Arial"/>
          <w:lang w:eastAsia="es-ES"/>
        </w:rPr>
        <w:t>Estas situaciones se presentan en un contexto de creciente conflictividad y podrían</w:t>
      </w:r>
      <w:r>
        <w:rPr>
          <w:rFonts w:ascii="Arial" w:hAnsi="Arial" w:cs="Arial"/>
          <w:lang w:eastAsia="es-ES"/>
        </w:rPr>
        <w:t xml:space="preserve"> </w:t>
      </w:r>
      <w:r w:rsidRPr="00D302F7">
        <w:rPr>
          <w:rFonts w:ascii="Arial" w:hAnsi="Arial" w:cs="Arial"/>
          <w:lang w:eastAsia="es-ES"/>
        </w:rPr>
        <w:t>agravarse en el escenario electoral, afectando el ejercicio de la labor sindical, el</w:t>
      </w:r>
      <w:r>
        <w:rPr>
          <w:rFonts w:ascii="Arial" w:hAnsi="Arial" w:cs="Arial"/>
          <w:lang w:eastAsia="es-ES"/>
        </w:rPr>
        <w:t xml:space="preserve"> </w:t>
      </w:r>
      <w:r w:rsidRPr="00D302F7">
        <w:rPr>
          <w:rFonts w:ascii="Arial" w:hAnsi="Arial" w:cs="Arial"/>
          <w:lang w:eastAsia="es-ES"/>
        </w:rPr>
        <w:t>liderazgo social y las garantías para la defensa de los derechos humanos.</w:t>
      </w:r>
    </w:p>
    <w:p w14:paraId="4A0B4CB8" w14:textId="77777777" w:rsidR="00D302F7" w:rsidRDefault="00D302F7" w:rsidP="00D302F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</w:p>
    <w:p w14:paraId="1CB3AF71" w14:textId="32F8D869" w:rsidR="00D302F7" w:rsidRPr="00D302F7" w:rsidRDefault="00D302F7" w:rsidP="00D302F7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  <w:r w:rsidRPr="00D302F7">
        <w:rPr>
          <w:rFonts w:ascii="Arial" w:hAnsi="Arial" w:cs="Arial"/>
          <w:lang w:eastAsia="es-ES"/>
        </w:rPr>
        <w:t>En este sentido, y en el marco de sus competencias orientadas a la promoción del</w:t>
      </w:r>
      <w:r>
        <w:rPr>
          <w:rFonts w:ascii="Arial" w:hAnsi="Arial" w:cs="Arial"/>
          <w:lang w:eastAsia="es-ES"/>
        </w:rPr>
        <w:t xml:space="preserve"> </w:t>
      </w:r>
      <w:r w:rsidRPr="00D302F7">
        <w:rPr>
          <w:rFonts w:ascii="Arial" w:hAnsi="Arial" w:cs="Arial"/>
          <w:lang w:eastAsia="es-ES"/>
        </w:rPr>
        <w:t>diálogo social, la articulación interinstitucional y el fortalecimiento de garantías</w:t>
      </w:r>
      <w:r>
        <w:rPr>
          <w:rFonts w:ascii="Arial" w:hAnsi="Arial" w:cs="Arial"/>
          <w:lang w:eastAsia="es-ES"/>
        </w:rPr>
        <w:t xml:space="preserve"> </w:t>
      </w:r>
      <w:r w:rsidRPr="00D302F7">
        <w:rPr>
          <w:rFonts w:ascii="Arial" w:hAnsi="Arial" w:cs="Arial"/>
          <w:lang w:eastAsia="es-ES"/>
        </w:rPr>
        <w:t>para líderes y lideresas sociales, respetuosamente solicito:</w:t>
      </w:r>
    </w:p>
    <w:p w14:paraId="220AC5A6" w14:textId="12043770" w:rsidR="00D302F7" w:rsidRDefault="00D302F7" w:rsidP="00D302F7">
      <w:pPr>
        <w:pStyle w:val="NormalWeb"/>
        <w:jc w:val="both"/>
        <w:rPr>
          <w:rFonts w:ascii="Arial" w:hAnsi="Arial" w:cs="Arial"/>
          <w:lang w:eastAsia="es-ES"/>
        </w:rPr>
      </w:pPr>
      <w:r w:rsidRPr="00D302F7">
        <w:rPr>
          <w:rFonts w:ascii="Arial" w:hAnsi="Arial" w:cs="Arial"/>
          <w:lang w:eastAsia="es-ES"/>
        </w:rPr>
        <w:t>1. El acompañamiento e intervención del Viceministerio frente a esta situación</w:t>
      </w:r>
      <w:r>
        <w:rPr>
          <w:rFonts w:ascii="Arial" w:hAnsi="Arial" w:cs="Arial"/>
          <w:lang w:eastAsia="es-ES"/>
        </w:rPr>
        <w:t>”</w:t>
      </w:r>
    </w:p>
    <w:p w14:paraId="31890B3F" w14:textId="77777777" w:rsidR="000F7B0B" w:rsidRPr="005A66EF" w:rsidRDefault="000F7B0B" w:rsidP="000F7B0B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autoSpaceDN w:val="0"/>
        <w:adjustRightInd w:val="0"/>
        <w:jc w:val="both"/>
        <w:rPr>
          <w:rFonts w:ascii="Arial" w:hAnsi="Arial" w:cs="Arial"/>
          <w:lang w:eastAsia="es-ES"/>
        </w:rPr>
      </w:pPr>
    </w:p>
    <w:p w14:paraId="0A0DCC79" w14:textId="586291D9" w:rsidR="007D442B" w:rsidRPr="000F7B0B" w:rsidRDefault="00BE0AA9" w:rsidP="000F7B0B">
      <w:pPr>
        <w:jc w:val="both"/>
        <w:rPr>
          <w:rFonts w:ascii="Arial" w:hAnsi="Arial" w:cs="Arial"/>
          <w:lang w:eastAsia="es-ES"/>
        </w:rPr>
      </w:pPr>
      <w:r w:rsidRPr="00E55AD8">
        <w:rPr>
          <w:rFonts w:ascii="Arial" w:hAnsi="Arial" w:cs="Arial"/>
          <w:lang w:eastAsia="es-ES"/>
        </w:rPr>
        <w:lastRenderedPageBreak/>
        <w:t>Lo anterior, en virtud de las competencias atribuidas a la Unidad Nacional de Protección, especialmente en las disposiciones normativas contempladas en los Decretos 4065 de 2011 y 1066 de 2015, teniendo en cuenta la función normativa</w:t>
      </w:r>
      <w:r w:rsidR="00CB69ED">
        <w:rPr>
          <w:rFonts w:ascii="Arial" w:hAnsi="Arial" w:cs="Arial"/>
          <w:lang w:eastAsia="es-ES"/>
        </w:rPr>
        <w:t xml:space="preserve"> </w:t>
      </w:r>
      <w:r w:rsidRPr="00E55AD8">
        <w:rPr>
          <w:rFonts w:ascii="Arial" w:hAnsi="Arial" w:cs="Arial"/>
          <w:lang w:eastAsia="es-ES"/>
        </w:rPr>
        <w:t xml:space="preserve">asignada a dicha entidad de articular, coordinar y ejecutar la prestación del servicio de protección a quienes determine el Gobierno Nacional. </w:t>
      </w:r>
    </w:p>
    <w:p w14:paraId="63850462" w14:textId="0D023533" w:rsidR="0081675A" w:rsidRDefault="00A73E3F" w:rsidP="0081675A">
      <w:pPr>
        <w:pStyle w:val="NormalWeb"/>
        <w:shd w:val="clear" w:color="auto" w:fill="FFFFFF"/>
      </w:pPr>
      <w:r w:rsidRPr="00284997">
        <w:rPr>
          <w:rFonts w:ascii="Arial" w:hAnsi="Arial" w:cs="Arial"/>
          <w:lang w:eastAsia="es-ES"/>
        </w:rPr>
        <w:t>Agradecemos dar respuesta directa al peticionario a la dirección de correo electrónico</w:t>
      </w:r>
      <w:r w:rsidR="00E20927">
        <w:rPr>
          <w:rFonts w:ascii="Arial" w:hAnsi="Arial" w:cs="Arial"/>
          <w:lang w:eastAsia="es-ES"/>
        </w:rPr>
        <w:t xml:space="preserve"> </w:t>
      </w:r>
      <w:hyperlink r:id="rId8" w:history="1">
        <w:r w:rsidR="00D302F7" w:rsidRPr="002528C7">
          <w:rPr>
            <w:rStyle w:val="Hipervnculo"/>
            <w:rFonts w:ascii="Arial" w:hAnsi="Arial" w:cs="Arial"/>
            <w:lang w:eastAsia="es-ES"/>
          </w:rPr>
          <w:t>ivonnet.tapia@cundinamarca.gov.co</w:t>
        </w:r>
      </w:hyperlink>
      <w:r w:rsidR="00D302F7">
        <w:rPr>
          <w:rFonts w:ascii="Arial" w:hAnsi="Arial" w:cs="Arial"/>
          <w:lang w:eastAsia="es-ES"/>
        </w:rPr>
        <w:t xml:space="preserve"> </w:t>
      </w:r>
    </w:p>
    <w:p w14:paraId="49CBBCC6" w14:textId="77777777" w:rsidR="004A4C6F" w:rsidRPr="00E55AD8" w:rsidRDefault="004A4C6F">
      <w:pPr>
        <w:pStyle w:val="Textoindependiente"/>
        <w:jc w:val="left"/>
        <w:rPr>
          <w:rFonts w:cs="Arial"/>
          <w:szCs w:val="24"/>
          <w:lang w:val="es-CO"/>
        </w:rPr>
      </w:pPr>
    </w:p>
    <w:p w14:paraId="7CF53BC4" w14:textId="000D4DC5" w:rsidR="00B1291A" w:rsidRPr="00E55AD8" w:rsidRDefault="000C465F">
      <w:pPr>
        <w:pStyle w:val="Textoindependiente"/>
        <w:jc w:val="left"/>
        <w:rPr>
          <w:rFonts w:cs="Arial"/>
          <w:b/>
          <w:bCs/>
          <w:szCs w:val="24"/>
          <w:lang w:val="es-CO"/>
        </w:rPr>
      </w:pPr>
      <w:r w:rsidRPr="00E55AD8">
        <w:rPr>
          <w:rFonts w:cs="Arial"/>
          <w:b/>
          <w:bCs/>
          <w:szCs w:val="24"/>
          <w:lang w:val="es-CO"/>
        </w:rPr>
        <w:t>JOMARY OSORIO</w:t>
      </w:r>
    </w:p>
    <w:p w14:paraId="5EAAACDD" w14:textId="353F1769" w:rsidR="00B1291A" w:rsidRPr="00E55AD8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Director</w:t>
      </w:r>
      <w:r w:rsidR="007F1115" w:rsidRPr="00E55AD8">
        <w:rPr>
          <w:rFonts w:cs="Arial"/>
          <w:szCs w:val="24"/>
          <w:lang w:val="es-CO"/>
        </w:rPr>
        <w:t xml:space="preserve">a </w:t>
      </w:r>
    </w:p>
    <w:p w14:paraId="0CC7B5C4" w14:textId="5ECC002F" w:rsidR="004E7C02" w:rsidRPr="00E55AD8" w:rsidRDefault="00B1291A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 xml:space="preserve">Dirección de Derechos Humanos </w:t>
      </w:r>
    </w:p>
    <w:p w14:paraId="1839428B" w14:textId="77777777" w:rsidR="00D24EA4" w:rsidRPr="00E55AD8" w:rsidRDefault="00D24EA4" w:rsidP="00C571F7">
      <w:pPr>
        <w:pStyle w:val="Textoindependiente"/>
        <w:jc w:val="left"/>
        <w:rPr>
          <w:rFonts w:cs="Arial"/>
          <w:szCs w:val="24"/>
          <w:lang w:val="es-CO"/>
        </w:rPr>
      </w:pPr>
    </w:p>
    <w:p w14:paraId="354F9352" w14:textId="40B8157C" w:rsidR="00C571F7" w:rsidRPr="00E55AD8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Anexo:</w:t>
      </w:r>
      <w:r w:rsidR="00AD289C">
        <w:rPr>
          <w:rFonts w:cs="Arial"/>
          <w:szCs w:val="24"/>
          <w:lang w:val="es-CO"/>
        </w:rPr>
        <w:t xml:space="preserve"> </w:t>
      </w:r>
      <w:r w:rsidR="005A66EF">
        <w:rPr>
          <w:rFonts w:cs="Arial"/>
          <w:szCs w:val="24"/>
          <w:lang w:val="es-CO"/>
        </w:rPr>
        <w:t>1 anexo</w:t>
      </w:r>
    </w:p>
    <w:p w14:paraId="4FF87765" w14:textId="77777777" w:rsidR="00C571F7" w:rsidRPr="00E55AD8" w:rsidRDefault="00C571F7" w:rsidP="00C571F7">
      <w:pPr>
        <w:pStyle w:val="Textoindependiente"/>
        <w:jc w:val="left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Copia: </w:t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  <w:r w:rsidRPr="00E55AD8">
        <w:rPr>
          <w:rFonts w:cs="Arial"/>
          <w:szCs w:val="24"/>
          <w:lang w:val="es-CO"/>
        </w:rPr>
        <w:tab/>
      </w:r>
    </w:p>
    <w:p w14:paraId="57BD88D3" w14:textId="2C7B2104" w:rsidR="00FF7524" w:rsidRPr="00EB0099" w:rsidRDefault="00C571F7" w:rsidP="00796387">
      <w:pPr>
        <w:pStyle w:val="Ttulo5"/>
        <w:spacing w:before="0" w:beforeAutospacing="0" w:after="15" w:afterAutospacing="0"/>
        <w:rPr>
          <w:rFonts w:ascii="Segoe UI" w:hAnsi="Segoe UI" w:cs="Segoe UI"/>
          <w:b w:val="0"/>
          <w:bCs w:val="0"/>
          <w:color w:val="428BCA"/>
          <w:lang w:eastAsia="es-MX"/>
        </w:rPr>
      </w:pPr>
      <w:r w:rsidRPr="00E55AD8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Respuesta al Radicado </w:t>
      </w:r>
      <w:r w:rsidR="00B62E47" w:rsidRPr="00E55AD8">
        <w:rPr>
          <w:rFonts w:ascii="Arial" w:hAnsi="Arial" w:cs="Arial"/>
          <w:b w:val="0"/>
          <w:bCs w:val="0"/>
          <w:sz w:val="24"/>
          <w:szCs w:val="24"/>
          <w:lang w:eastAsia="es-ES"/>
        </w:rPr>
        <w:t>No</w:t>
      </w:r>
      <w:r w:rsidR="00217072">
        <w:rPr>
          <w:rFonts w:ascii="Arial" w:hAnsi="Arial" w:cs="Arial"/>
          <w:b w:val="0"/>
          <w:bCs w:val="0"/>
          <w:sz w:val="24"/>
          <w:szCs w:val="24"/>
          <w:lang w:eastAsia="es-ES"/>
        </w:rPr>
        <w:t>.</w:t>
      </w:r>
      <w:r w:rsidR="004D40AC" w:rsidRPr="004E3AF5">
        <w:rPr>
          <w:rFonts w:ascii="Arial" w:hAnsi="Arial" w:cs="Arial"/>
          <w:b w:val="0"/>
          <w:bCs w:val="0"/>
          <w:sz w:val="24"/>
          <w:szCs w:val="24"/>
          <w:lang w:eastAsia="es-ES"/>
        </w:rPr>
        <w:t xml:space="preserve"> </w:t>
      </w:r>
      <w:r w:rsidR="00D302F7" w:rsidRPr="00D302F7">
        <w:rPr>
          <w:rFonts w:ascii="Segoe UI" w:hAnsi="Segoe UI" w:cs="Segoe UI"/>
          <w:b w:val="0"/>
          <w:bCs w:val="0"/>
          <w:color w:val="000000"/>
          <w:lang w:eastAsia="es-MX"/>
        </w:rPr>
        <w:t>2026-1-002300-040288</w:t>
      </w:r>
    </w:p>
    <w:p w14:paraId="79FC362C" w14:textId="7A4FC63A" w:rsidR="00C571F7" w:rsidRPr="00E55AD8" w:rsidRDefault="00C571F7" w:rsidP="00F201F2">
      <w:pPr>
        <w:pStyle w:val="Textoindependiente"/>
        <w:rPr>
          <w:rFonts w:cs="Arial"/>
          <w:szCs w:val="24"/>
          <w:lang w:val="es-CO"/>
        </w:rPr>
      </w:pPr>
      <w:r w:rsidRPr="00E55AD8">
        <w:rPr>
          <w:rFonts w:cs="Arial"/>
          <w:szCs w:val="24"/>
          <w:lang w:val="es-CO"/>
        </w:rPr>
        <w:t>Email: </w:t>
      </w:r>
      <w:hyperlink r:id="rId9" w:history="1">
        <w:r w:rsidR="00D302F7" w:rsidRPr="002528C7">
          <w:rPr>
            <w:rStyle w:val="Hipervnculo"/>
            <w:rFonts w:cs="Arial"/>
          </w:rPr>
          <w:t>ivonnet.tapia@cundinamarca.gov.co</w:t>
        </w:r>
      </w:hyperlink>
      <w:r w:rsidR="00D302F7" w:rsidRPr="00E55AD8">
        <w:rPr>
          <w:rFonts w:cs="Arial"/>
          <w:szCs w:val="24"/>
          <w:lang w:val="es-CO"/>
        </w:rPr>
        <w:t xml:space="preserve"> </w:t>
      </w:r>
    </w:p>
    <w:p w14:paraId="67EE177C" w14:textId="21C4A4ED" w:rsidR="00C571F7" w:rsidRPr="00EB0099" w:rsidRDefault="00C571F7" w:rsidP="00EB0099">
      <w:pPr>
        <w:pStyle w:val="NormalWeb"/>
        <w:rPr>
          <w:rFonts w:ascii="Arial" w:hAnsi="Arial" w:cs="Arial"/>
          <w:lang w:eastAsia="es-ES"/>
        </w:rPr>
      </w:pPr>
      <w:r w:rsidRPr="00E55AD8">
        <w:rPr>
          <w:rFonts w:ascii="Arial" w:hAnsi="Arial" w:cs="Arial"/>
          <w:lang w:eastAsia="es-ES"/>
        </w:rPr>
        <w:t>Proyecto: Mónica Pinto</w:t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E55AD8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Reviso: Daniela Rodríguez</w:t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</w:r>
      <w:r w:rsidRPr="00BE0AA9">
        <w:rPr>
          <w:rFonts w:ascii="Arial" w:hAnsi="Arial" w:cs="Arial"/>
          <w:lang w:eastAsia="es-ES"/>
        </w:rPr>
        <w:tab/>
        <w:t xml:space="preserve">                    Aprobó: Jomary Osorio</w:t>
      </w:r>
    </w:p>
    <w:sectPr w:rsidR="00C571F7" w:rsidRPr="00EB0099">
      <w:headerReference w:type="default" r:id="rId10"/>
      <w:footerReference w:type="default" r:id="rId11"/>
      <w:pgSz w:w="12240" w:h="15840"/>
      <w:pgMar w:top="212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5117E0" w14:textId="77777777" w:rsidR="00684496" w:rsidRDefault="00684496">
      <w:r>
        <w:separator/>
      </w:r>
    </w:p>
  </w:endnote>
  <w:endnote w:type="continuationSeparator" w:id="0">
    <w:p w14:paraId="1C88DF8A" w14:textId="77777777" w:rsidR="00684496" w:rsidRDefault="006844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Light">
    <w:altName w:val="HELVETICA LIGHT"/>
    <w:panose1 w:val="020B0403020202020204"/>
    <w:charset w:val="00"/>
    <w:family w:val="swiss"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14AD5D" w14:textId="77777777" w:rsidR="007226BF" w:rsidRDefault="00975ECA">
    <w:pPr>
      <w:pStyle w:val="Piedepgina"/>
      <w:jc w:val="right"/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8C9063E" wp14:editId="13015C1B">
              <wp:simplePos x="0" y="0"/>
              <wp:positionH relativeFrom="margin">
                <wp:align>center</wp:align>
              </wp:positionH>
              <wp:positionV relativeFrom="paragraph">
                <wp:posOffset>-235585</wp:posOffset>
              </wp:positionV>
              <wp:extent cx="6029325" cy="955675"/>
              <wp:effectExtent l="0" t="0" r="0" b="0"/>
              <wp:wrapNone/>
              <wp:docPr id="2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029325" cy="9556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36373AA5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</w:rPr>
                          </w:pPr>
                          <w:r>
                            <w:rPr>
                              <w:rFonts w:ascii="Verdana" w:hAnsi="Verdana"/>
                              <w:sz w:val="20"/>
                            </w:rPr>
                            <w:t>________________________________________________________________________</w:t>
                          </w:r>
                        </w:p>
                        <w:p w14:paraId="7FD1A6AD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</w:pPr>
                          <w:r>
                            <w:rPr>
                              <w:rFonts w:ascii="Helvetica" w:hAnsi="Helvetica"/>
                              <w:b/>
                              <w:sz w:val="18"/>
                            </w:rPr>
                            <w:t>Ministerio del Interior – Sede Correspondenci</w:t>
                          </w:r>
                          <w:r>
                            <w:rPr>
                              <w:rFonts w:ascii="Helvetica Light" w:hAnsi="Helvetica Light"/>
                              <w:b/>
                              <w:sz w:val="18"/>
                            </w:rPr>
                            <w:t>a</w:t>
                          </w:r>
                        </w:p>
                        <w:p w14:paraId="28F439C7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Edificio Camargo, calle 12B </w:t>
                          </w:r>
                          <w:proofErr w:type="spellStart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N°</w:t>
                          </w:r>
                          <w:proofErr w:type="spellEnd"/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 xml:space="preserve"> 8-46, Bogotá D.C., Colombia</w:t>
                          </w:r>
                        </w:p>
                        <w:p w14:paraId="3C5955BE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Conmutador: (+57) 601 242 7400 - Línea Gratuita: (+57) 01 8000 91 04 03</w:t>
                          </w:r>
                        </w:p>
                        <w:p w14:paraId="4A3B3AAE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hyperlink r:id="rId1" w:history="1">
                            <w:r>
                              <w:rPr>
                                <w:rFonts w:ascii="Helvetica Light" w:hAnsi="Helvetica Light"/>
                                <w:sz w:val="18"/>
                              </w:rPr>
                              <w:t>servicioalciudadano@mininterior.gov.co</w:t>
                            </w:r>
                          </w:hyperlink>
                        </w:p>
                        <w:p w14:paraId="5D470B30" w14:textId="77777777" w:rsidR="007226BF" w:rsidRDefault="00975ECA">
                          <w:pPr>
                            <w:spacing w:line="276" w:lineRule="auto"/>
                            <w:jc w:val="both"/>
                            <w:rPr>
                              <w:rFonts w:ascii="Helvetica Light" w:hAnsi="Helvetica Light"/>
                              <w:sz w:val="18"/>
                            </w:rPr>
                          </w:pPr>
                          <w:r>
                            <w:rPr>
                              <w:rFonts w:ascii="Helvetica Light" w:hAnsi="Helvetica Light"/>
                              <w:sz w:val="18"/>
                            </w:rPr>
                            <w:t>www.mininterior.gov.co</w:t>
                          </w:r>
                        </w:p>
                        <w:p w14:paraId="09851273" w14:textId="77777777" w:rsidR="007226BF" w:rsidRDefault="007226B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18"/>
                            </w:rPr>
                          </w:pPr>
                        </w:p>
                      </w:txbxContent>
                    </wps:txbx>
                    <wps:bodyPr wrap="square" lIns="91440" tIns="45720" rIns="91440" bIns="45720" anchor="t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8C9063E" id="Cuadro de texto 1" o:spid="_x0000_s1026" style="position:absolute;left:0;text-align:left;margin-left:0;margin-top:-18.55pt;width:474.75pt;height:75.2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" filled="f" stroked="f" strokeweight=".5pt">
              <v:textbox>
                <w:txbxContent>
                  <w:p w14:paraId="36373AA5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</w:rPr>
                    </w:pPr>
                    <w:r>
                      <w:rPr>
                        <w:rFonts w:ascii="Verdana" w:hAnsi="Verdana"/>
                        <w:sz w:val="20"/>
                      </w:rPr>
                      <w:t>________________________________________________________________________</w:t>
                    </w:r>
                  </w:p>
                  <w:p w14:paraId="7FD1A6AD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b/>
                        <w:sz w:val="18"/>
                      </w:rPr>
                    </w:pPr>
                    <w:r>
                      <w:rPr>
                        <w:rFonts w:ascii="Helvetica" w:hAnsi="Helvetica"/>
                        <w:b/>
                        <w:sz w:val="18"/>
                      </w:rPr>
                      <w:t>Ministerio del Interior – Sede Correspondenci</w:t>
                    </w:r>
                    <w:r>
                      <w:rPr>
                        <w:rFonts w:ascii="Helvetica Light" w:hAnsi="Helvetica Light"/>
                        <w:b/>
                        <w:sz w:val="18"/>
                      </w:rPr>
                      <w:t>a</w:t>
                    </w:r>
                  </w:p>
                  <w:p w14:paraId="28F439C7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 xml:space="preserve">Edificio Camargo, calle 12B </w:t>
                    </w:r>
                    <w:proofErr w:type="spellStart"/>
                    <w:r>
                      <w:rPr>
                        <w:rFonts w:ascii="Helvetica Light" w:hAnsi="Helvetica Light"/>
                        <w:sz w:val="18"/>
                      </w:rPr>
                      <w:t>N°</w:t>
                    </w:r>
                    <w:proofErr w:type="spellEnd"/>
                    <w:r>
                      <w:rPr>
                        <w:rFonts w:ascii="Helvetica Light" w:hAnsi="Helvetica Light"/>
                        <w:sz w:val="18"/>
                      </w:rPr>
                      <w:t xml:space="preserve"> 8-46, Bogotá D.C., Colombia</w:t>
                    </w:r>
                  </w:p>
                  <w:p w14:paraId="3C5955BE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Conmutador: (+57) 601 242 7400 - Línea Gratuita: (+57) 01 8000 91 04 03</w:t>
                    </w:r>
                  </w:p>
                  <w:p w14:paraId="4A3B3AAE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hyperlink r:id="rId2" w:history="1">
                      <w:r>
                        <w:rPr>
                          <w:rFonts w:ascii="Helvetica Light" w:hAnsi="Helvetica Light"/>
                          <w:sz w:val="18"/>
                        </w:rPr>
                        <w:t>servicioalciudadano@mininterior.gov.co</w:t>
                      </w:r>
                    </w:hyperlink>
                  </w:p>
                  <w:p w14:paraId="5D470B30" w14:textId="77777777" w:rsidR="007226BF" w:rsidRDefault="00975ECA">
                    <w:pPr>
                      <w:spacing w:line="276" w:lineRule="auto"/>
                      <w:jc w:val="both"/>
                      <w:rPr>
                        <w:rFonts w:ascii="Helvetica Light" w:hAnsi="Helvetica Light"/>
                        <w:sz w:val="18"/>
                      </w:rPr>
                    </w:pPr>
                    <w:r>
                      <w:rPr>
                        <w:rFonts w:ascii="Helvetica Light" w:hAnsi="Helvetica Light"/>
                        <w:sz w:val="18"/>
                      </w:rPr>
                      <w:t>www.mininterior.gov.co</w:t>
                    </w:r>
                  </w:p>
                  <w:p w14:paraId="09851273" w14:textId="77777777" w:rsidR="007226BF" w:rsidRDefault="007226B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lang w:val="es-ES"/>
      </w:rPr>
      <w:t xml:space="preserve">Página | </w:t>
    </w:r>
    <w:r>
      <w:fldChar w:fldCharType="begin"/>
    </w:r>
    <w:r>
      <w:instrText>PAGE   \* MERGEFORMAT</w:instrText>
    </w:r>
    <w:r>
      <w:fldChar w:fldCharType="separate"/>
    </w:r>
    <w:r>
      <w:rPr>
        <w:noProof/>
        <w:lang w:val="es-ES"/>
      </w:rPr>
      <w:t>#</w:t>
    </w:r>
    <w:r>
      <w:fldChar w:fldCharType="end"/>
    </w:r>
    <w:r>
      <w:rPr>
        <w:lang w:val="es-ES"/>
      </w:rPr>
      <w:t xml:space="preserve"> </w:t>
    </w:r>
  </w:p>
  <w:p w14:paraId="1A4B85DB" w14:textId="77777777" w:rsidR="007226BF" w:rsidRDefault="007226BF">
    <w:pPr>
      <w:spacing w:line="276" w:lineRule="auto"/>
      <w:jc w:val="both"/>
      <w:rPr>
        <w:rFonts w:ascii="Helvetica" w:hAnsi="Helvetic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3FA63B" w14:textId="77777777" w:rsidR="00684496" w:rsidRDefault="00684496">
      <w:r>
        <w:separator/>
      </w:r>
    </w:p>
  </w:footnote>
  <w:footnote w:type="continuationSeparator" w:id="0">
    <w:p w14:paraId="2B659295" w14:textId="77777777" w:rsidR="00684496" w:rsidRDefault="006844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E631C" w14:textId="77777777" w:rsidR="007226BF" w:rsidRDefault="00975ECA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31D0820F" wp14:editId="271A58AF">
          <wp:simplePos x="0" y="0"/>
          <wp:positionH relativeFrom="margin">
            <wp:align>left</wp:align>
          </wp:positionH>
          <wp:positionV relativeFrom="paragraph">
            <wp:posOffset>-67310</wp:posOffset>
          </wp:positionV>
          <wp:extent cx="1234440" cy="1057910"/>
          <wp:effectExtent l="0" t="0" r="0" b="0"/>
          <wp:wrapNone/>
          <wp:docPr id="1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34440" cy="105791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89CF095" w14:textId="77777777" w:rsidR="007226BF" w:rsidRDefault="007226BF">
    <w:pPr>
      <w:pStyle w:val="Encabezado"/>
    </w:pPr>
  </w:p>
  <w:p w14:paraId="07C63B94" w14:textId="77777777" w:rsidR="007226BF" w:rsidRDefault="007226BF">
    <w:pPr>
      <w:pStyle w:val="Encabezado"/>
    </w:pPr>
  </w:p>
  <w:p w14:paraId="5AE86020" w14:textId="77777777" w:rsidR="007226BF" w:rsidRDefault="007226BF">
    <w:pPr>
      <w:pStyle w:val="Encabezado"/>
    </w:pPr>
  </w:p>
  <w:p w14:paraId="1FBC90C8" w14:textId="77777777" w:rsidR="007226BF" w:rsidRDefault="007226BF">
    <w:pPr>
      <w:pStyle w:val="Encabezado"/>
    </w:pPr>
  </w:p>
  <w:p w14:paraId="200B0460" w14:textId="77777777" w:rsidR="007226BF" w:rsidRDefault="007226BF">
    <w:pPr>
      <w:pStyle w:val="Encabezado"/>
    </w:pPr>
  </w:p>
  <w:p w14:paraId="61B3A7CC" w14:textId="77777777" w:rsidR="007226BF" w:rsidRDefault="007226BF">
    <w:pPr>
      <w:pStyle w:val="Encabezado"/>
    </w:pPr>
  </w:p>
  <w:p w14:paraId="44391D8B" w14:textId="77777777" w:rsidR="007226BF" w:rsidRDefault="007226BF">
    <w:pPr>
      <w:pStyle w:val="Encabezado"/>
    </w:pPr>
  </w:p>
  <w:p w14:paraId="04DE1B2B" w14:textId="77777777" w:rsidR="007226BF" w:rsidRDefault="007226B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40984"/>
    <w:multiLevelType w:val="hybridMultilevel"/>
    <w:tmpl w:val="5F247CA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605CA6"/>
    <w:multiLevelType w:val="hybridMultilevel"/>
    <w:tmpl w:val="6A8C13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E2F65"/>
    <w:multiLevelType w:val="hybridMultilevel"/>
    <w:tmpl w:val="E5629AE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76CA9"/>
    <w:multiLevelType w:val="multilevel"/>
    <w:tmpl w:val="B908DB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201766A"/>
    <w:multiLevelType w:val="hybridMultilevel"/>
    <w:tmpl w:val="5094AC9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33579E"/>
    <w:multiLevelType w:val="multilevel"/>
    <w:tmpl w:val="3190D9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4581DCB"/>
    <w:multiLevelType w:val="hybridMultilevel"/>
    <w:tmpl w:val="96D6FE7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E2BC9"/>
    <w:multiLevelType w:val="multilevel"/>
    <w:tmpl w:val="10B8B8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7E449D1"/>
    <w:multiLevelType w:val="hybridMultilevel"/>
    <w:tmpl w:val="E138E78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C67EE8"/>
    <w:multiLevelType w:val="multilevel"/>
    <w:tmpl w:val="9B80FF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1980131"/>
    <w:multiLevelType w:val="multilevel"/>
    <w:tmpl w:val="EC46EF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20A077B"/>
    <w:multiLevelType w:val="hybridMultilevel"/>
    <w:tmpl w:val="9E8E5278"/>
    <w:lvl w:ilvl="0" w:tplc="A55C5E86"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5264192D"/>
    <w:multiLevelType w:val="hybridMultilevel"/>
    <w:tmpl w:val="D000383A"/>
    <w:lvl w:ilvl="0" w:tplc="F58460F4">
      <w:start w:val="1"/>
      <w:numFmt w:val="decimal"/>
      <w:lvlText w:val="%1."/>
      <w:lvlJc w:val="left"/>
      <w:pPr>
        <w:ind w:left="720" w:hanging="360"/>
      </w:pPr>
      <w:rPr>
        <w:rFonts w:hint="default"/>
        <w:i/>
        <w:color w:val="000000" w:themeColor="text1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D1690D"/>
    <w:multiLevelType w:val="multilevel"/>
    <w:tmpl w:val="D0F26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57A511B1"/>
    <w:multiLevelType w:val="hybridMultilevel"/>
    <w:tmpl w:val="9E68AD20"/>
    <w:lvl w:ilvl="0" w:tplc="8B8C1FA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B4B10EB"/>
    <w:multiLevelType w:val="hybridMultilevel"/>
    <w:tmpl w:val="6D9EBCB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1A7DAE"/>
    <w:multiLevelType w:val="hybridMultilevel"/>
    <w:tmpl w:val="E7EA8C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29433F"/>
    <w:multiLevelType w:val="hybridMultilevel"/>
    <w:tmpl w:val="5AB8CDCE"/>
    <w:lvl w:ilvl="0" w:tplc="3E4430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2C07A3"/>
    <w:multiLevelType w:val="hybridMultilevel"/>
    <w:tmpl w:val="69B6E6B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4F6595"/>
    <w:multiLevelType w:val="hybridMultilevel"/>
    <w:tmpl w:val="C4CC6FFE"/>
    <w:lvl w:ilvl="0" w:tplc="24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753D00B2"/>
    <w:multiLevelType w:val="hybridMultilevel"/>
    <w:tmpl w:val="AC9C8C6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F86537"/>
    <w:multiLevelType w:val="multilevel"/>
    <w:tmpl w:val="8C3080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78EC52D6"/>
    <w:multiLevelType w:val="hybridMultilevel"/>
    <w:tmpl w:val="61F21FC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4038665">
    <w:abstractNumId w:val="0"/>
  </w:num>
  <w:num w:numId="2" w16cid:durableId="1967539609">
    <w:abstractNumId w:val="20"/>
  </w:num>
  <w:num w:numId="3" w16cid:durableId="1037311256">
    <w:abstractNumId w:val="22"/>
  </w:num>
  <w:num w:numId="4" w16cid:durableId="259532528">
    <w:abstractNumId w:val="18"/>
  </w:num>
  <w:num w:numId="5" w16cid:durableId="200439186">
    <w:abstractNumId w:val="1"/>
  </w:num>
  <w:num w:numId="6" w16cid:durableId="1550727199">
    <w:abstractNumId w:val="4"/>
  </w:num>
  <w:num w:numId="7" w16cid:durableId="617106549">
    <w:abstractNumId w:val="12"/>
  </w:num>
  <w:num w:numId="8" w16cid:durableId="59376673">
    <w:abstractNumId w:val="14"/>
  </w:num>
  <w:num w:numId="9" w16cid:durableId="1724910099">
    <w:abstractNumId w:val="2"/>
  </w:num>
  <w:num w:numId="10" w16cid:durableId="909272912">
    <w:abstractNumId w:val="17"/>
  </w:num>
  <w:num w:numId="11" w16cid:durableId="411700454">
    <w:abstractNumId w:val="11"/>
  </w:num>
  <w:num w:numId="12" w16cid:durableId="621423504">
    <w:abstractNumId w:val="15"/>
  </w:num>
  <w:num w:numId="13" w16cid:durableId="968629648">
    <w:abstractNumId w:val="6"/>
  </w:num>
  <w:num w:numId="14" w16cid:durableId="615065025">
    <w:abstractNumId w:val="19"/>
  </w:num>
  <w:num w:numId="15" w16cid:durableId="1057437687">
    <w:abstractNumId w:val="8"/>
  </w:num>
  <w:num w:numId="16" w16cid:durableId="17585283">
    <w:abstractNumId w:val="16"/>
  </w:num>
  <w:num w:numId="17" w16cid:durableId="20866381">
    <w:abstractNumId w:val="13"/>
  </w:num>
  <w:num w:numId="18" w16cid:durableId="1966304017">
    <w:abstractNumId w:val="3"/>
  </w:num>
  <w:num w:numId="19" w16cid:durableId="457341544">
    <w:abstractNumId w:val="9"/>
  </w:num>
  <w:num w:numId="20" w16cid:durableId="265387783">
    <w:abstractNumId w:val="21"/>
  </w:num>
  <w:num w:numId="21" w16cid:durableId="225721495">
    <w:abstractNumId w:val="7"/>
  </w:num>
  <w:num w:numId="22" w16cid:durableId="1415784175">
    <w:abstractNumId w:val="5"/>
  </w:num>
  <w:num w:numId="23" w16cid:durableId="101753583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7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26BF"/>
    <w:rsid w:val="00000DB9"/>
    <w:rsid w:val="00001381"/>
    <w:rsid w:val="00001CAD"/>
    <w:rsid w:val="00003DE1"/>
    <w:rsid w:val="00003E0F"/>
    <w:rsid w:val="00003ED4"/>
    <w:rsid w:val="00004DB5"/>
    <w:rsid w:val="000154C4"/>
    <w:rsid w:val="00015E03"/>
    <w:rsid w:val="000239DB"/>
    <w:rsid w:val="00027781"/>
    <w:rsid w:val="00035E2D"/>
    <w:rsid w:val="0003735D"/>
    <w:rsid w:val="0004659E"/>
    <w:rsid w:val="0004750C"/>
    <w:rsid w:val="00051F22"/>
    <w:rsid w:val="00066996"/>
    <w:rsid w:val="000673D8"/>
    <w:rsid w:val="000709A3"/>
    <w:rsid w:val="0007481A"/>
    <w:rsid w:val="00081BD1"/>
    <w:rsid w:val="00083F19"/>
    <w:rsid w:val="00083F4E"/>
    <w:rsid w:val="00084198"/>
    <w:rsid w:val="00091639"/>
    <w:rsid w:val="000A0507"/>
    <w:rsid w:val="000B0CC8"/>
    <w:rsid w:val="000C0233"/>
    <w:rsid w:val="000C465F"/>
    <w:rsid w:val="000C5E6A"/>
    <w:rsid w:val="000D27B9"/>
    <w:rsid w:val="000D428E"/>
    <w:rsid w:val="000D4BB6"/>
    <w:rsid w:val="000D64C8"/>
    <w:rsid w:val="000D668C"/>
    <w:rsid w:val="000D789C"/>
    <w:rsid w:val="000D7E0F"/>
    <w:rsid w:val="000E44BA"/>
    <w:rsid w:val="000E6B86"/>
    <w:rsid w:val="000F0E6E"/>
    <w:rsid w:val="000F786E"/>
    <w:rsid w:val="000F7B0B"/>
    <w:rsid w:val="00116357"/>
    <w:rsid w:val="00122EF6"/>
    <w:rsid w:val="00123457"/>
    <w:rsid w:val="00125788"/>
    <w:rsid w:val="00130A66"/>
    <w:rsid w:val="00145F22"/>
    <w:rsid w:val="00155D64"/>
    <w:rsid w:val="00155EFB"/>
    <w:rsid w:val="00157469"/>
    <w:rsid w:val="00160C9C"/>
    <w:rsid w:val="00162C30"/>
    <w:rsid w:val="00164540"/>
    <w:rsid w:val="00172D70"/>
    <w:rsid w:val="00173453"/>
    <w:rsid w:val="0017492D"/>
    <w:rsid w:val="00176E84"/>
    <w:rsid w:val="001779C7"/>
    <w:rsid w:val="001811FA"/>
    <w:rsid w:val="00190C02"/>
    <w:rsid w:val="001A0E16"/>
    <w:rsid w:val="001B41A9"/>
    <w:rsid w:val="001B4252"/>
    <w:rsid w:val="001B642F"/>
    <w:rsid w:val="001B7532"/>
    <w:rsid w:val="001C3182"/>
    <w:rsid w:val="001C3753"/>
    <w:rsid w:val="001C3B96"/>
    <w:rsid w:val="001C4B1A"/>
    <w:rsid w:val="001D1C07"/>
    <w:rsid w:val="001D40E8"/>
    <w:rsid w:val="001D4385"/>
    <w:rsid w:val="001D7686"/>
    <w:rsid w:val="001E0C54"/>
    <w:rsid w:val="001E2CAE"/>
    <w:rsid w:val="001E4692"/>
    <w:rsid w:val="001E63B4"/>
    <w:rsid w:val="001F1092"/>
    <w:rsid w:val="001F5B27"/>
    <w:rsid w:val="0021185F"/>
    <w:rsid w:val="002136DE"/>
    <w:rsid w:val="00215A9E"/>
    <w:rsid w:val="002162D2"/>
    <w:rsid w:val="00217072"/>
    <w:rsid w:val="0022069C"/>
    <w:rsid w:val="00220CE6"/>
    <w:rsid w:val="002234AA"/>
    <w:rsid w:val="0022350D"/>
    <w:rsid w:val="0022356E"/>
    <w:rsid w:val="00225057"/>
    <w:rsid w:val="0023208D"/>
    <w:rsid w:val="0023211B"/>
    <w:rsid w:val="002347D7"/>
    <w:rsid w:val="00240D55"/>
    <w:rsid w:val="00243E4F"/>
    <w:rsid w:val="00243F71"/>
    <w:rsid w:val="00246A7F"/>
    <w:rsid w:val="002527DE"/>
    <w:rsid w:val="00254C14"/>
    <w:rsid w:val="0025625A"/>
    <w:rsid w:val="00256550"/>
    <w:rsid w:val="00260C97"/>
    <w:rsid w:val="002624B0"/>
    <w:rsid w:val="002627BD"/>
    <w:rsid w:val="00263AAC"/>
    <w:rsid w:val="00265BFE"/>
    <w:rsid w:val="00266007"/>
    <w:rsid w:val="00270FEF"/>
    <w:rsid w:val="00271869"/>
    <w:rsid w:val="00272990"/>
    <w:rsid w:val="00280487"/>
    <w:rsid w:val="00283742"/>
    <w:rsid w:val="00283F94"/>
    <w:rsid w:val="00284997"/>
    <w:rsid w:val="00291443"/>
    <w:rsid w:val="00291692"/>
    <w:rsid w:val="00291D78"/>
    <w:rsid w:val="002927C9"/>
    <w:rsid w:val="002930B6"/>
    <w:rsid w:val="002A0005"/>
    <w:rsid w:val="002A5E12"/>
    <w:rsid w:val="002B1C4B"/>
    <w:rsid w:val="002B2FE2"/>
    <w:rsid w:val="002B484D"/>
    <w:rsid w:val="002C52F9"/>
    <w:rsid w:val="002C7FE6"/>
    <w:rsid w:val="002D2E58"/>
    <w:rsid w:val="002E23B3"/>
    <w:rsid w:val="002E7029"/>
    <w:rsid w:val="002F6409"/>
    <w:rsid w:val="002F7E9C"/>
    <w:rsid w:val="003011FE"/>
    <w:rsid w:val="00304FC7"/>
    <w:rsid w:val="003113D7"/>
    <w:rsid w:val="003117E6"/>
    <w:rsid w:val="00314171"/>
    <w:rsid w:val="0031495F"/>
    <w:rsid w:val="00316AE0"/>
    <w:rsid w:val="00320E34"/>
    <w:rsid w:val="00326C65"/>
    <w:rsid w:val="00326F41"/>
    <w:rsid w:val="00333219"/>
    <w:rsid w:val="00335F9F"/>
    <w:rsid w:val="00337FBD"/>
    <w:rsid w:val="00343F06"/>
    <w:rsid w:val="003460AC"/>
    <w:rsid w:val="00347C4A"/>
    <w:rsid w:val="0035467B"/>
    <w:rsid w:val="00354A70"/>
    <w:rsid w:val="00355EB9"/>
    <w:rsid w:val="00361248"/>
    <w:rsid w:val="003650B5"/>
    <w:rsid w:val="00366FD4"/>
    <w:rsid w:val="00370F1E"/>
    <w:rsid w:val="00372657"/>
    <w:rsid w:val="00373649"/>
    <w:rsid w:val="00380497"/>
    <w:rsid w:val="003824BA"/>
    <w:rsid w:val="00384A99"/>
    <w:rsid w:val="00390776"/>
    <w:rsid w:val="00393010"/>
    <w:rsid w:val="003A388A"/>
    <w:rsid w:val="003B613A"/>
    <w:rsid w:val="003C048C"/>
    <w:rsid w:val="003C106B"/>
    <w:rsid w:val="003C23A5"/>
    <w:rsid w:val="003D2F1B"/>
    <w:rsid w:val="003D4246"/>
    <w:rsid w:val="003E0213"/>
    <w:rsid w:val="003E45EA"/>
    <w:rsid w:val="003E5211"/>
    <w:rsid w:val="003E7B97"/>
    <w:rsid w:val="003F088D"/>
    <w:rsid w:val="003F215A"/>
    <w:rsid w:val="003F59A2"/>
    <w:rsid w:val="00400F55"/>
    <w:rsid w:val="00402595"/>
    <w:rsid w:val="00403267"/>
    <w:rsid w:val="00403FF0"/>
    <w:rsid w:val="004041B1"/>
    <w:rsid w:val="004072E7"/>
    <w:rsid w:val="00414DD2"/>
    <w:rsid w:val="00421FF5"/>
    <w:rsid w:val="0042398F"/>
    <w:rsid w:val="00425438"/>
    <w:rsid w:val="0042609F"/>
    <w:rsid w:val="00426237"/>
    <w:rsid w:val="00426FD1"/>
    <w:rsid w:val="0042719B"/>
    <w:rsid w:val="004303F0"/>
    <w:rsid w:val="00436BFB"/>
    <w:rsid w:val="00440BFB"/>
    <w:rsid w:val="004471F3"/>
    <w:rsid w:val="00447896"/>
    <w:rsid w:val="00451DBE"/>
    <w:rsid w:val="004528D9"/>
    <w:rsid w:val="00455954"/>
    <w:rsid w:val="00461390"/>
    <w:rsid w:val="004656BC"/>
    <w:rsid w:val="00466C5D"/>
    <w:rsid w:val="00470AD6"/>
    <w:rsid w:val="00473298"/>
    <w:rsid w:val="00476AB9"/>
    <w:rsid w:val="004802EB"/>
    <w:rsid w:val="0048090D"/>
    <w:rsid w:val="00481C29"/>
    <w:rsid w:val="00482764"/>
    <w:rsid w:val="004830D1"/>
    <w:rsid w:val="0048462E"/>
    <w:rsid w:val="00484B60"/>
    <w:rsid w:val="00486483"/>
    <w:rsid w:val="004913A6"/>
    <w:rsid w:val="00494309"/>
    <w:rsid w:val="00496751"/>
    <w:rsid w:val="00496D5F"/>
    <w:rsid w:val="004A0DA2"/>
    <w:rsid w:val="004A2550"/>
    <w:rsid w:val="004A4C6F"/>
    <w:rsid w:val="004B03E5"/>
    <w:rsid w:val="004B3D7A"/>
    <w:rsid w:val="004B7093"/>
    <w:rsid w:val="004C0CAC"/>
    <w:rsid w:val="004C3669"/>
    <w:rsid w:val="004C3FC7"/>
    <w:rsid w:val="004C5862"/>
    <w:rsid w:val="004D0E17"/>
    <w:rsid w:val="004D2425"/>
    <w:rsid w:val="004D344C"/>
    <w:rsid w:val="004D40AC"/>
    <w:rsid w:val="004D52D3"/>
    <w:rsid w:val="004D743F"/>
    <w:rsid w:val="004E3AF5"/>
    <w:rsid w:val="004E4847"/>
    <w:rsid w:val="004E5470"/>
    <w:rsid w:val="004E7926"/>
    <w:rsid w:val="004E7C02"/>
    <w:rsid w:val="004F1F82"/>
    <w:rsid w:val="004F3595"/>
    <w:rsid w:val="00502C9F"/>
    <w:rsid w:val="00505EEA"/>
    <w:rsid w:val="00511A14"/>
    <w:rsid w:val="00524174"/>
    <w:rsid w:val="00526800"/>
    <w:rsid w:val="005308AB"/>
    <w:rsid w:val="00534C4E"/>
    <w:rsid w:val="00535F0A"/>
    <w:rsid w:val="005407C5"/>
    <w:rsid w:val="0054330D"/>
    <w:rsid w:val="00543930"/>
    <w:rsid w:val="00551BF3"/>
    <w:rsid w:val="00551F2D"/>
    <w:rsid w:val="00552A64"/>
    <w:rsid w:val="0055368F"/>
    <w:rsid w:val="0055551B"/>
    <w:rsid w:val="00557843"/>
    <w:rsid w:val="00560912"/>
    <w:rsid w:val="00563551"/>
    <w:rsid w:val="00566143"/>
    <w:rsid w:val="0057276F"/>
    <w:rsid w:val="0057738B"/>
    <w:rsid w:val="0058250C"/>
    <w:rsid w:val="00583EA8"/>
    <w:rsid w:val="00586243"/>
    <w:rsid w:val="00594E17"/>
    <w:rsid w:val="00596153"/>
    <w:rsid w:val="005976C1"/>
    <w:rsid w:val="00597D6C"/>
    <w:rsid w:val="005A346A"/>
    <w:rsid w:val="005A3FD0"/>
    <w:rsid w:val="005A66EF"/>
    <w:rsid w:val="005B2293"/>
    <w:rsid w:val="005B28E9"/>
    <w:rsid w:val="005B405C"/>
    <w:rsid w:val="005B6630"/>
    <w:rsid w:val="005C2D0B"/>
    <w:rsid w:val="005C3EB4"/>
    <w:rsid w:val="005C412A"/>
    <w:rsid w:val="005D2B39"/>
    <w:rsid w:val="005D33BC"/>
    <w:rsid w:val="005D51C4"/>
    <w:rsid w:val="005D63C9"/>
    <w:rsid w:val="005E167F"/>
    <w:rsid w:val="005E2B54"/>
    <w:rsid w:val="005E3266"/>
    <w:rsid w:val="005E386C"/>
    <w:rsid w:val="005E522D"/>
    <w:rsid w:val="005E5B89"/>
    <w:rsid w:val="005E5C3D"/>
    <w:rsid w:val="005F0C8E"/>
    <w:rsid w:val="00604DD0"/>
    <w:rsid w:val="00607298"/>
    <w:rsid w:val="00617646"/>
    <w:rsid w:val="00617722"/>
    <w:rsid w:val="00617825"/>
    <w:rsid w:val="0062521C"/>
    <w:rsid w:val="00626FBA"/>
    <w:rsid w:val="006311AD"/>
    <w:rsid w:val="006311D5"/>
    <w:rsid w:val="00632966"/>
    <w:rsid w:val="0064123F"/>
    <w:rsid w:val="0064727E"/>
    <w:rsid w:val="00650534"/>
    <w:rsid w:val="00667D90"/>
    <w:rsid w:val="00670288"/>
    <w:rsid w:val="00670B21"/>
    <w:rsid w:val="00675B92"/>
    <w:rsid w:val="006803E5"/>
    <w:rsid w:val="00681CEC"/>
    <w:rsid w:val="0068283D"/>
    <w:rsid w:val="00684496"/>
    <w:rsid w:val="00684E6C"/>
    <w:rsid w:val="00690D12"/>
    <w:rsid w:val="00696DA9"/>
    <w:rsid w:val="006973E2"/>
    <w:rsid w:val="006977BD"/>
    <w:rsid w:val="00697C1D"/>
    <w:rsid w:val="006A0064"/>
    <w:rsid w:val="006A1BA6"/>
    <w:rsid w:val="006A1CB2"/>
    <w:rsid w:val="006A20AA"/>
    <w:rsid w:val="006A3F35"/>
    <w:rsid w:val="006A450C"/>
    <w:rsid w:val="006B15CD"/>
    <w:rsid w:val="006B1928"/>
    <w:rsid w:val="006B1E95"/>
    <w:rsid w:val="006B357D"/>
    <w:rsid w:val="006B3CED"/>
    <w:rsid w:val="006B5B73"/>
    <w:rsid w:val="006B751F"/>
    <w:rsid w:val="006C0F83"/>
    <w:rsid w:val="006C44F6"/>
    <w:rsid w:val="006C5B17"/>
    <w:rsid w:val="006C6492"/>
    <w:rsid w:val="006D11F0"/>
    <w:rsid w:val="006D2040"/>
    <w:rsid w:val="006D3C4B"/>
    <w:rsid w:val="006E07CE"/>
    <w:rsid w:val="006E097F"/>
    <w:rsid w:val="006E24C9"/>
    <w:rsid w:val="006E280C"/>
    <w:rsid w:val="006E617E"/>
    <w:rsid w:val="006E69EF"/>
    <w:rsid w:val="006F393B"/>
    <w:rsid w:val="006F5B2F"/>
    <w:rsid w:val="007012F6"/>
    <w:rsid w:val="007064C5"/>
    <w:rsid w:val="00712D5E"/>
    <w:rsid w:val="00714B56"/>
    <w:rsid w:val="007163B5"/>
    <w:rsid w:val="00716F08"/>
    <w:rsid w:val="007226BF"/>
    <w:rsid w:val="00727F4E"/>
    <w:rsid w:val="007307BA"/>
    <w:rsid w:val="00732753"/>
    <w:rsid w:val="0073281D"/>
    <w:rsid w:val="00735F02"/>
    <w:rsid w:val="00737447"/>
    <w:rsid w:val="007478A6"/>
    <w:rsid w:val="00751EED"/>
    <w:rsid w:val="00751F78"/>
    <w:rsid w:val="00755E31"/>
    <w:rsid w:val="00756CF5"/>
    <w:rsid w:val="00757790"/>
    <w:rsid w:val="00764B2D"/>
    <w:rsid w:val="0076668B"/>
    <w:rsid w:val="007719A9"/>
    <w:rsid w:val="00772A3D"/>
    <w:rsid w:val="00780FAD"/>
    <w:rsid w:val="00781D9E"/>
    <w:rsid w:val="00785552"/>
    <w:rsid w:val="00796387"/>
    <w:rsid w:val="007A60BD"/>
    <w:rsid w:val="007A6E0D"/>
    <w:rsid w:val="007B172E"/>
    <w:rsid w:val="007B3DBD"/>
    <w:rsid w:val="007B5E72"/>
    <w:rsid w:val="007B6733"/>
    <w:rsid w:val="007C0287"/>
    <w:rsid w:val="007C2B85"/>
    <w:rsid w:val="007C342C"/>
    <w:rsid w:val="007C723D"/>
    <w:rsid w:val="007C7B82"/>
    <w:rsid w:val="007D442B"/>
    <w:rsid w:val="007D447D"/>
    <w:rsid w:val="007D67B8"/>
    <w:rsid w:val="007D7004"/>
    <w:rsid w:val="007E292C"/>
    <w:rsid w:val="007E61A0"/>
    <w:rsid w:val="007F05C7"/>
    <w:rsid w:val="007F1115"/>
    <w:rsid w:val="007F1D4F"/>
    <w:rsid w:val="007F4409"/>
    <w:rsid w:val="007F4D6C"/>
    <w:rsid w:val="007F63D7"/>
    <w:rsid w:val="007F70B4"/>
    <w:rsid w:val="00801D6E"/>
    <w:rsid w:val="00804F1C"/>
    <w:rsid w:val="00807695"/>
    <w:rsid w:val="00807EEE"/>
    <w:rsid w:val="0081675A"/>
    <w:rsid w:val="00823EB8"/>
    <w:rsid w:val="00825A62"/>
    <w:rsid w:val="00831990"/>
    <w:rsid w:val="00833C9B"/>
    <w:rsid w:val="00834D15"/>
    <w:rsid w:val="00844A86"/>
    <w:rsid w:val="008502BB"/>
    <w:rsid w:val="008506C8"/>
    <w:rsid w:val="008507F0"/>
    <w:rsid w:val="00850E5A"/>
    <w:rsid w:val="00852D74"/>
    <w:rsid w:val="008539B3"/>
    <w:rsid w:val="00854FE1"/>
    <w:rsid w:val="0085509C"/>
    <w:rsid w:val="00856BE5"/>
    <w:rsid w:val="00856DEE"/>
    <w:rsid w:val="008605EA"/>
    <w:rsid w:val="008609C9"/>
    <w:rsid w:val="008627B6"/>
    <w:rsid w:val="00865417"/>
    <w:rsid w:val="008665CB"/>
    <w:rsid w:val="00872490"/>
    <w:rsid w:val="00874385"/>
    <w:rsid w:val="008769FD"/>
    <w:rsid w:val="0088448B"/>
    <w:rsid w:val="00885DFB"/>
    <w:rsid w:val="00887E08"/>
    <w:rsid w:val="008903BB"/>
    <w:rsid w:val="008917EE"/>
    <w:rsid w:val="00893478"/>
    <w:rsid w:val="008A0712"/>
    <w:rsid w:val="008A2356"/>
    <w:rsid w:val="008B7867"/>
    <w:rsid w:val="008C4D04"/>
    <w:rsid w:val="008C6E17"/>
    <w:rsid w:val="008D08E0"/>
    <w:rsid w:val="008D245A"/>
    <w:rsid w:val="008D3E00"/>
    <w:rsid w:val="008D69FC"/>
    <w:rsid w:val="008E0963"/>
    <w:rsid w:val="008F3695"/>
    <w:rsid w:val="008F6340"/>
    <w:rsid w:val="00901C85"/>
    <w:rsid w:val="00904AD6"/>
    <w:rsid w:val="00904F0D"/>
    <w:rsid w:val="009060A8"/>
    <w:rsid w:val="00906DBA"/>
    <w:rsid w:val="0092009B"/>
    <w:rsid w:val="009235B4"/>
    <w:rsid w:val="009245E6"/>
    <w:rsid w:val="00927BD4"/>
    <w:rsid w:val="00931D3E"/>
    <w:rsid w:val="009329CF"/>
    <w:rsid w:val="0093627F"/>
    <w:rsid w:val="00936A31"/>
    <w:rsid w:val="00946063"/>
    <w:rsid w:val="00957A3C"/>
    <w:rsid w:val="00957C85"/>
    <w:rsid w:val="00960D3A"/>
    <w:rsid w:val="00961EE4"/>
    <w:rsid w:val="00967A20"/>
    <w:rsid w:val="00970519"/>
    <w:rsid w:val="00975ECA"/>
    <w:rsid w:val="00981CC1"/>
    <w:rsid w:val="009875CA"/>
    <w:rsid w:val="009A0927"/>
    <w:rsid w:val="009A0945"/>
    <w:rsid w:val="009A0F34"/>
    <w:rsid w:val="009A50F1"/>
    <w:rsid w:val="009B06C2"/>
    <w:rsid w:val="009B1FA9"/>
    <w:rsid w:val="009B36D3"/>
    <w:rsid w:val="009B3E66"/>
    <w:rsid w:val="009B3F35"/>
    <w:rsid w:val="009D5E61"/>
    <w:rsid w:val="009D6947"/>
    <w:rsid w:val="009E27A5"/>
    <w:rsid w:val="009E3FDA"/>
    <w:rsid w:val="009E6CD1"/>
    <w:rsid w:val="009F1AC4"/>
    <w:rsid w:val="00A00C9F"/>
    <w:rsid w:val="00A05E13"/>
    <w:rsid w:val="00A062B9"/>
    <w:rsid w:val="00A0729B"/>
    <w:rsid w:val="00A12D9D"/>
    <w:rsid w:val="00A15B34"/>
    <w:rsid w:val="00A2014B"/>
    <w:rsid w:val="00A20559"/>
    <w:rsid w:val="00A23033"/>
    <w:rsid w:val="00A236B9"/>
    <w:rsid w:val="00A245EA"/>
    <w:rsid w:val="00A262DB"/>
    <w:rsid w:val="00A272FC"/>
    <w:rsid w:val="00A27E3D"/>
    <w:rsid w:val="00A314B0"/>
    <w:rsid w:val="00A3491F"/>
    <w:rsid w:val="00A34DEB"/>
    <w:rsid w:val="00A37321"/>
    <w:rsid w:val="00A37AE6"/>
    <w:rsid w:val="00A500CE"/>
    <w:rsid w:val="00A52235"/>
    <w:rsid w:val="00A5318D"/>
    <w:rsid w:val="00A5733D"/>
    <w:rsid w:val="00A607CA"/>
    <w:rsid w:val="00A66356"/>
    <w:rsid w:val="00A73E3F"/>
    <w:rsid w:val="00A77F67"/>
    <w:rsid w:val="00A86F3D"/>
    <w:rsid w:val="00A91373"/>
    <w:rsid w:val="00A9681A"/>
    <w:rsid w:val="00A96DD5"/>
    <w:rsid w:val="00A975D7"/>
    <w:rsid w:val="00AA5E2C"/>
    <w:rsid w:val="00AA660F"/>
    <w:rsid w:val="00AB1DDA"/>
    <w:rsid w:val="00AB35FC"/>
    <w:rsid w:val="00AB422C"/>
    <w:rsid w:val="00AB531A"/>
    <w:rsid w:val="00AB5331"/>
    <w:rsid w:val="00AC5D9D"/>
    <w:rsid w:val="00AC6EB8"/>
    <w:rsid w:val="00AD289C"/>
    <w:rsid w:val="00AD49E4"/>
    <w:rsid w:val="00AD5ED1"/>
    <w:rsid w:val="00AD6727"/>
    <w:rsid w:val="00AD7899"/>
    <w:rsid w:val="00AE5EFE"/>
    <w:rsid w:val="00AE6963"/>
    <w:rsid w:val="00AF1640"/>
    <w:rsid w:val="00AF3701"/>
    <w:rsid w:val="00AF747E"/>
    <w:rsid w:val="00AF7AFF"/>
    <w:rsid w:val="00B0163F"/>
    <w:rsid w:val="00B10B4E"/>
    <w:rsid w:val="00B1291A"/>
    <w:rsid w:val="00B12BF4"/>
    <w:rsid w:val="00B1692D"/>
    <w:rsid w:val="00B17CC4"/>
    <w:rsid w:val="00B256B9"/>
    <w:rsid w:val="00B30D99"/>
    <w:rsid w:val="00B319FC"/>
    <w:rsid w:val="00B35404"/>
    <w:rsid w:val="00B44F7E"/>
    <w:rsid w:val="00B548B6"/>
    <w:rsid w:val="00B60CCE"/>
    <w:rsid w:val="00B62E47"/>
    <w:rsid w:val="00B631A2"/>
    <w:rsid w:val="00B7396A"/>
    <w:rsid w:val="00B85AAC"/>
    <w:rsid w:val="00B9672A"/>
    <w:rsid w:val="00BA05B9"/>
    <w:rsid w:val="00BA07F7"/>
    <w:rsid w:val="00BA1F80"/>
    <w:rsid w:val="00BA2B9E"/>
    <w:rsid w:val="00BA2C2E"/>
    <w:rsid w:val="00BA4898"/>
    <w:rsid w:val="00BA5970"/>
    <w:rsid w:val="00BB0DDF"/>
    <w:rsid w:val="00BB5BC3"/>
    <w:rsid w:val="00BB64DA"/>
    <w:rsid w:val="00BC0908"/>
    <w:rsid w:val="00BC2BEC"/>
    <w:rsid w:val="00BC2F22"/>
    <w:rsid w:val="00BD5A9F"/>
    <w:rsid w:val="00BD7F00"/>
    <w:rsid w:val="00BE0166"/>
    <w:rsid w:val="00BE0AA9"/>
    <w:rsid w:val="00BE3212"/>
    <w:rsid w:val="00BE3AFA"/>
    <w:rsid w:val="00BE541D"/>
    <w:rsid w:val="00BE5F03"/>
    <w:rsid w:val="00BF0E10"/>
    <w:rsid w:val="00BF6352"/>
    <w:rsid w:val="00C02456"/>
    <w:rsid w:val="00C0337B"/>
    <w:rsid w:val="00C20BE2"/>
    <w:rsid w:val="00C2342C"/>
    <w:rsid w:val="00C269AA"/>
    <w:rsid w:val="00C30486"/>
    <w:rsid w:val="00C32774"/>
    <w:rsid w:val="00C40CA8"/>
    <w:rsid w:val="00C42743"/>
    <w:rsid w:val="00C42B3A"/>
    <w:rsid w:val="00C42B6E"/>
    <w:rsid w:val="00C43F51"/>
    <w:rsid w:val="00C47BF8"/>
    <w:rsid w:val="00C514A0"/>
    <w:rsid w:val="00C521E0"/>
    <w:rsid w:val="00C56EB5"/>
    <w:rsid w:val="00C571F7"/>
    <w:rsid w:val="00C57323"/>
    <w:rsid w:val="00C60506"/>
    <w:rsid w:val="00C609F5"/>
    <w:rsid w:val="00C60CFB"/>
    <w:rsid w:val="00C6496C"/>
    <w:rsid w:val="00C655F3"/>
    <w:rsid w:val="00C67E62"/>
    <w:rsid w:val="00C70040"/>
    <w:rsid w:val="00C711A3"/>
    <w:rsid w:val="00C71BFF"/>
    <w:rsid w:val="00C71D94"/>
    <w:rsid w:val="00C74ADD"/>
    <w:rsid w:val="00C753D1"/>
    <w:rsid w:val="00C7589F"/>
    <w:rsid w:val="00C76C12"/>
    <w:rsid w:val="00C819F0"/>
    <w:rsid w:val="00C82CB5"/>
    <w:rsid w:val="00C8628B"/>
    <w:rsid w:val="00C86313"/>
    <w:rsid w:val="00C90C72"/>
    <w:rsid w:val="00C914D4"/>
    <w:rsid w:val="00C94BF1"/>
    <w:rsid w:val="00C954A8"/>
    <w:rsid w:val="00C970A2"/>
    <w:rsid w:val="00CA485A"/>
    <w:rsid w:val="00CA62CF"/>
    <w:rsid w:val="00CB0CF2"/>
    <w:rsid w:val="00CB69ED"/>
    <w:rsid w:val="00CB7D0A"/>
    <w:rsid w:val="00CC3555"/>
    <w:rsid w:val="00CC4D58"/>
    <w:rsid w:val="00CC6A33"/>
    <w:rsid w:val="00CD0648"/>
    <w:rsid w:val="00CD43C4"/>
    <w:rsid w:val="00CD4793"/>
    <w:rsid w:val="00CD4AB4"/>
    <w:rsid w:val="00CE1C05"/>
    <w:rsid w:val="00CE253D"/>
    <w:rsid w:val="00CE32DA"/>
    <w:rsid w:val="00CF5D32"/>
    <w:rsid w:val="00CF684B"/>
    <w:rsid w:val="00CF6F8B"/>
    <w:rsid w:val="00CF79B3"/>
    <w:rsid w:val="00D011AA"/>
    <w:rsid w:val="00D02120"/>
    <w:rsid w:val="00D076A8"/>
    <w:rsid w:val="00D152DB"/>
    <w:rsid w:val="00D15D08"/>
    <w:rsid w:val="00D23235"/>
    <w:rsid w:val="00D24EA4"/>
    <w:rsid w:val="00D27AF8"/>
    <w:rsid w:val="00D302F7"/>
    <w:rsid w:val="00D30877"/>
    <w:rsid w:val="00D30F73"/>
    <w:rsid w:val="00D31295"/>
    <w:rsid w:val="00D333E3"/>
    <w:rsid w:val="00D350A7"/>
    <w:rsid w:val="00D36026"/>
    <w:rsid w:val="00D37B6E"/>
    <w:rsid w:val="00D40A31"/>
    <w:rsid w:val="00D46A41"/>
    <w:rsid w:val="00D46DFB"/>
    <w:rsid w:val="00D5084F"/>
    <w:rsid w:val="00D509F7"/>
    <w:rsid w:val="00D517D8"/>
    <w:rsid w:val="00D54D0E"/>
    <w:rsid w:val="00D5627D"/>
    <w:rsid w:val="00D57908"/>
    <w:rsid w:val="00D57E00"/>
    <w:rsid w:val="00D6060E"/>
    <w:rsid w:val="00D63CE6"/>
    <w:rsid w:val="00D6543A"/>
    <w:rsid w:val="00D66A04"/>
    <w:rsid w:val="00D6710E"/>
    <w:rsid w:val="00D80B20"/>
    <w:rsid w:val="00D82755"/>
    <w:rsid w:val="00D83974"/>
    <w:rsid w:val="00D86640"/>
    <w:rsid w:val="00D93275"/>
    <w:rsid w:val="00D951D9"/>
    <w:rsid w:val="00D95C92"/>
    <w:rsid w:val="00D9675E"/>
    <w:rsid w:val="00DA2411"/>
    <w:rsid w:val="00DA315A"/>
    <w:rsid w:val="00DA3809"/>
    <w:rsid w:val="00DC1328"/>
    <w:rsid w:val="00DC7D17"/>
    <w:rsid w:val="00DD7216"/>
    <w:rsid w:val="00DD7E6C"/>
    <w:rsid w:val="00DE3B37"/>
    <w:rsid w:val="00DE7CE8"/>
    <w:rsid w:val="00DF061B"/>
    <w:rsid w:val="00DF2587"/>
    <w:rsid w:val="00DF3DB4"/>
    <w:rsid w:val="00DF644F"/>
    <w:rsid w:val="00DF688E"/>
    <w:rsid w:val="00E01918"/>
    <w:rsid w:val="00E03FFE"/>
    <w:rsid w:val="00E12BDF"/>
    <w:rsid w:val="00E1372B"/>
    <w:rsid w:val="00E13B33"/>
    <w:rsid w:val="00E17C87"/>
    <w:rsid w:val="00E20927"/>
    <w:rsid w:val="00E225E0"/>
    <w:rsid w:val="00E231AD"/>
    <w:rsid w:val="00E309BF"/>
    <w:rsid w:val="00E328A1"/>
    <w:rsid w:val="00E3466D"/>
    <w:rsid w:val="00E36B1D"/>
    <w:rsid w:val="00E3741B"/>
    <w:rsid w:val="00E37DC1"/>
    <w:rsid w:val="00E40AFC"/>
    <w:rsid w:val="00E4228A"/>
    <w:rsid w:val="00E44395"/>
    <w:rsid w:val="00E51154"/>
    <w:rsid w:val="00E54C0C"/>
    <w:rsid w:val="00E552CA"/>
    <w:rsid w:val="00E55AD8"/>
    <w:rsid w:val="00E570F5"/>
    <w:rsid w:val="00E67C61"/>
    <w:rsid w:val="00E72B96"/>
    <w:rsid w:val="00E73013"/>
    <w:rsid w:val="00E73256"/>
    <w:rsid w:val="00E768C5"/>
    <w:rsid w:val="00E805F0"/>
    <w:rsid w:val="00E82DFA"/>
    <w:rsid w:val="00E854E1"/>
    <w:rsid w:val="00E9178A"/>
    <w:rsid w:val="00E924BA"/>
    <w:rsid w:val="00E96688"/>
    <w:rsid w:val="00E96F59"/>
    <w:rsid w:val="00EA4A2F"/>
    <w:rsid w:val="00EA4B54"/>
    <w:rsid w:val="00EA5EB5"/>
    <w:rsid w:val="00EA771D"/>
    <w:rsid w:val="00EA7BB9"/>
    <w:rsid w:val="00EB0099"/>
    <w:rsid w:val="00EB3149"/>
    <w:rsid w:val="00ED1CB6"/>
    <w:rsid w:val="00EE0873"/>
    <w:rsid w:val="00EE512D"/>
    <w:rsid w:val="00EE740C"/>
    <w:rsid w:val="00EF3032"/>
    <w:rsid w:val="00EF3866"/>
    <w:rsid w:val="00EF4181"/>
    <w:rsid w:val="00EF60D7"/>
    <w:rsid w:val="00EF6DE3"/>
    <w:rsid w:val="00F03641"/>
    <w:rsid w:val="00F06C2A"/>
    <w:rsid w:val="00F12E78"/>
    <w:rsid w:val="00F201F2"/>
    <w:rsid w:val="00F23FA1"/>
    <w:rsid w:val="00F24A30"/>
    <w:rsid w:val="00F26A89"/>
    <w:rsid w:val="00F30B08"/>
    <w:rsid w:val="00F338D1"/>
    <w:rsid w:val="00F355DF"/>
    <w:rsid w:val="00F4150B"/>
    <w:rsid w:val="00F466EF"/>
    <w:rsid w:val="00F504DF"/>
    <w:rsid w:val="00F527A5"/>
    <w:rsid w:val="00F52825"/>
    <w:rsid w:val="00F56AD3"/>
    <w:rsid w:val="00F61A7B"/>
    <w:rsid w:val="00F632E3"/>
    <w:rsid w:val="00F63D29"/>
    <w:rsid w:val="00F669BF"/>
    <w:rsid w:val="00F74E79"/>
    <w:rsid w:val="00F76678"/>
    <w:rsid w:val="00F81E56"/>
    <w:rsid w:val="00F83A34"/>
    <w:rsid w:val="00F85F16"/>
    <w:rsid w:val="00F963EB"/>
    <w:rsid w:val="00FA15F0"/>
    <w:rsid w:val="00FA7119"/>
    <w:rsid w:val="00FB10CC"/>
    <w:rsid w:val="00FB250C"/>
    <w:rsid w:val="00FB4388"/>
    <w:rsid w:val="00FC0972"/>
    <w:rsid w:val="00FC1315"/>
    <w:rsid w:val="00FC25F4"/>
    <w:rsid w:val="00FC7AE8"/>
    <w:rsid w:val="00FD3351"/>
    <w:rsid w:val="00FD757B"/>
    <w:rsid w:val="00FE0072"/>
    <w:rsid w:val="00FE0FA5"/>
    <w:rsid w:val="00FE53B5"/>
    <w:rsid w:val="00FE5526"/>
    <w:rsid w:val="00FE645E"/>
    <w:rsid w:val="00FF0B7A"/>
    <w:rsid w:val="00FF681C"/>
    <w:rsid w:val="00FF75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FF6E2"/>
  <w15:docId w15:val="{9D0D0313-94B9-4A89-AAC1-ECF39983F3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7B0B"/>
    <w:pPr>
      <w:spacing w:after="0" w:line="240" w:lineRule="auto"/>
    </w:pPr>
    <w:rPr>
      <w:rFonts w:ascii="Times New Roman" w:hAnsi="Times New Roman"/>
      <w:sz w:val="24"/>
      <w:szCs w:val="24"/>
      <w:lang w:eastAsia="es-MX"/>
    </w:rPr>
  </w:style>
  <w:style w:type="paragraph" w:styleId="Ttulo5">
    <w:name w:val="heading 5"/>
    <w:basedOn w:val="Normal"/>
    <w:link w:val="Ttulo5Car"/>
    <w:uiPriority w:val="9"/>
    <w:qFormat/>
    <w:rsid w:val="000C465F"/>
    <w:pPr>
      <w:spacing w:before="100" w:beforeAutospacing="1" w:after="100" w:afterAutospacing="1"/>
      <w:outlineLvl w:val="4"/>
    </w:pPr>
    <w:rPr>
      <w:b/>
      <w:bCs/>
      <w:sz w:val="20"/>
      <w:szCs w:val="20"/>
      <w:lang w:eastAsia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pPr>
      <w:tabs>
        <w:tab w:val="center" w:pos="4419"/>
        <w:tab w:val="right" w:pos="8838"/>
      </w:tabs>
    </w:pPr>
    <w:rPr>
      <w:rFonts w:ascii="Calibri" w:hAnsi="Calibri"/>
      <w:sz w:val="22"/>
      <w:szCs w:val="20"/>
      <w:lang w:eastAsia="en-US"/>
    </w:rPr>
  </w:style>
  <w:style w:type="paragraph" w:styleId="Piedepgina">
    <w:name w:val="footer"/>
    <w:basedOn w:val="Normal"/>
    <w:link w:val="PiedepginaCar"/>
    <w:pPr>
      <w:tabs>
        <w:tab w:val="center" w:pos="4419"/>
        <w:tab w:val="right" w:pos="8838"/>
      </w:tabs>
    </w:pPr>
    <w:rPr>
      <w:rFonts w:ascii="Calibri" w:hAnsi="Calibri"/>
      <w:sz w:val="22"/>
      <w:szCs w:val="20"/>
      <w:lang w:eastAsia="en-US"/>
    </w:rPr>
  </w:style>
  <w:style w:type="paragraph" w:styleId="Prrafodelista">
    <w:name w:val="List Paragraph"/>
    <w:basedOn w:val="Normal"/>
    <w:uiPriority w:val="34"/>
    <w:qFormat/>
    <w:pPr>
      <w:spacing w:after="160" w:line="259" w:lineRule="auto"/>
      <w:ind w:left="720"/>
      <w:contextualSpacing/>
    </w:pPr>
    <w:rPr>
      <w:rFonts w:ascii="Calibri" w:hAnsi="Calibri"/>
      <w:sz w:val="22"/>
      <w:szCs w:val="20"/>
      <w:lang w:eastAsia="en-US"/>
    </w:rPr>
  </w:style>
  <w:style w:type="paragraph" w:styleId="Textoindependiente">
    <w:name w:val="Body Text"/>
    <w:basedOn w:val="Normal"/>
    <w:link w:val="TextoindependienteCar"/>
    <w:pPr>
      <w:jc w:val="both"/>
    </w:pPr>
    <w:rPr>
      <w:rFonts w:ascii="Arial" w:hAnsi="Arial"/>
      <w:szCs w:val="20"/>
      <w:lang w:val="es-ES" w:eastAsia="es-ES"/>
    </w:rPr>
  </w:style>
  <w:style w:type="paragraph" w:styleId="Sinespaciado">
    <w:name w:val="No Spacing"/>
    <w:link w:val="SinespaciadoCar"/>
    <w:qFormat/>
    <w:pPr>
      <w:spacing w:after="0" w:line="240" w:lineRule="auto"/>
    </w:pPr>
  </w:style>
  <w:style w:type="character" w:styleId="Nmerodelnea">
    <w:name w:val="line number"/>
    <w:basedOn w:val="Fuentedeprrafopredeter"/>
    <w:semiHidden/>
  </w:style>
  <w:style w:type="character" w:styleId="Hipervnculo">
    <w:name w:val="Hyperlink"/>
    <w:basedOn w:val="Fuentedeprrafopredeter"/>
    <w:rPr>
      <w:color w:val="0563C1" w:themeColor="hyperlink"/>
      <w:u w:val="single"/>
    </w:rPr>
  </w:style>
  <w:style w:type="character" w:customStyle="1" w:styleId="EncabezadoCar">
    <w:name w:val="Encabezado Car"/>
    <w:basedOn w:val="Fuentedeprrafopredeter"/>
    <w:link w:val="Encabezado"/>
  </w:style>
  <w:style w:type="character" w:customStyle="1" w:styleId="PiedepginaCar">
    <w:name w:val="Pie de página Car"/>
    <w:basedOn w:val="Fuentedeprrafopredeter"/>
    <w:link w:val="Piedepgina"/>
  </w:style>
  <w:style w:type="character" w:customStyle="1" w:styleId="Mencinsinresolver1">
    <w:name w:val="Mención sin resolver1"/>
    <w:basedOn w:val="Fuentedeprrafopredeter"/>
    <w:semiHidden/>
    <w:rPr>
      <w:color w:val="605E5C"/>
      <w:shd w:val="clear" w:color="auto" w:fill="E1DFDD"/>
    </w:rPr>
  </w:style>
  <w:style w:type="character" w:customStyle="1" w:styleId="TextoindependienteCar">
    <w:name w:val="Texto independiente Car"/>
    <w:basedOn w:val="Fuentedeprrafopredeter"/>
    <w:link w:val="Textoindependiente"/>
    <w:rPr>
      <w:rFonts w:ascii="Arial" w:hAnsi="Arial"/>
      <w:sz w:val="24"/>
      <w:lang w:val="es-ES" w:eastAsia="es-ES"/>
    </w:rPr>
  </w:style>
  <w:style w:type="character" w:customStyle="1" w:styleId="SinespaciadoCar">
    <w:name w:val="Sin espaciado Car"/>
    <w:link w:val="Sinespaciado"/>
  </w:style>
  <w:style w:type="table" w:styleId="Tablabsica1">
    <w:name w:val="Table Simple 1"/>
    <w:basedOn w:val="Tablanormal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3B613A"/>
    <w:rPr>
      <w:color w:val="605E5C"/>
      <w:shd w:val="clear" w:color="auto" w:fill="E1DFDD"/>
    </w:rPr>
  </w:style>
  <w:style w:type="paragraph" w:customStyle="1" w:styleId="yiv6705256927ydp73f91252p1">
    <w:name w:val="yiv6705256927ydp73f91252p1"/>
    <w:basedOn w:val="Normal"/>
    <w:rsid w:val="000C465F"/>
    <w:pPr>
      <w:spacing w:before="100" w:beforeAutospacing="1" w:after="100" w:afterAutospacing="1"/>
    </w:pPr>
    <w:rPr>
      <w:lang w:eastAsia="es-CO"/>
    </w:rPr>
  </w:style>
  <w:style w:type="character" w:customStyle="1" w:styleId="Ttulo5Car">
    <w:name w:val="Título 5 Car"/>
    <w:basedOn w:val="Fuentedeprrafopredeter"/>
    <w:link w:val="Ttulo5"/>
    <w:uiPriority w:val="9"/>
    <w:rsid w:val="000C465F"/>
    <w:rPr>
      <w:rFonts w:ascii="Times New Roman" w:hAnsi="Times New Roman"/>
      <w:b/>
      <w:bCs/>
      <w:sz w:val="20"/>
      <w:lang w:eastAsia="es-CO"/>
    </w:rPr>
  </w:style>
  <w:style w:type="character" w:customStyle="1" w:styleId="titulonegrita16">
    <w:name w:val="titulonegrita16"/>
    <w:basedOn w:val="Fuentedeprrafopredeter"/>
    <w:rsid w:val="000C465F"/>
  </w:style>
  <w:style w:type="paragraph" w:styleId="NormalWeb">
    <w:name w:val="Normal (Web)"/>
    <w:basedOn w:val="Normal"/>
    <w:uiPriority w:val="99"/>
    <w:unhideWhenUsed/>
    <w:rsid w:val="00C571F7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Fuentedeprrafopredeter"/>
    <w:rsid w:val="00C571F7"/>
  </w:style>
  <w:style w:type="character" w:customStyle="1" w:styleId="xgmail-r-18u37iz">
    <w:name w:val="x_gmail-r-18u37iz"/>
    <w:basedOn w:val="Fuentedeprrafopredeter"/>
    <w:rsid w:val="00B62E47"/>
  </w:style>
  <w:style w:type="character" w:customStyle="1" w:styleId="xgmail-css-1jxf684">
    <w:name w:val="x_gmail-css-1jxf684"/>
    <w:basedOn w:val="Fuentedeprrafopredeter"/>
    <w:rsid w:val="00B62E47"/>
  </w:style>
  <w:style w:type="character" w:styleId="Hipervnculovisitado">
    <w:name w:val="FollowedHyperlink"/>
    <w:basedOn w:val="Fuentedeprrafopredeter"/>
    <w:uiPriority w:val="99"/>
    <w:semiHidden/>
    <w:unhideWhenUsed/>
    <w:rsid w:val="00B62E47"/>
    <w:rPr>
      <w:color w:val="954F72" w:themeColor="followedHyperlink"/>
      <w:u w:val="single"/>
    </w:rPr>
  </w:style>
  <w:style w:type="character" w:customStyle="1" w:styleId="gmaildefault">
    <w:name w:val="gmail_default"/>
    <w:basedOn w:val="Fuentedeprrafopredeter"/>
    <w:rsid w:val="00C863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9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7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67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86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8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99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vonnet.tapia@cundinamarca.gov.co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correspondencia@unp.gov.co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ivonnet.tapia@cundinamarca.gov.co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servicioalciudadano@mininterior.gov.co" TargetMode="External"/><Relationship Id="rId1" Type="http://schemas.openxmlformats.org/officeDocument/2006/relationships/hyperlink" Target="mailto:servicioalciudadano@mininterior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365</Words>
  <Characters>2009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 Camilo  Baracaldo Godoy</dc:creator>
  <cp:lastModifiedBy>Juan Esteban Cantor Pinto</cp:lastModifiedBy>
  <cp:revision>2</cp:revision>
  <cp:lastPrinted>2023-05-07T17:22:00Z</cp:lastPrinted>
  <dcterms:created xsi:type="dcterms:W3CDTF">2026-06-16T02:20:00Z</dcterms:created>
  <dcterms:modified xsi:type="dcterms:W3CDTF">2026-06-16T02:20:00Z</dcterms:modified>
</cp:coreProperties>
</file>